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32" w:rsidRPr="00C05B7E" w:rsidRDefault="00CD4B32" w:rsidP="00B7534F">
      <w:pPr>
        <w:jc w:val="center"/>
        <w:textAlignment w:val="top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hAnsi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044D51" w:rsidRDefault="00CD4B32" w:rsidP="00B7534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862A9">
        <w:rPr>
          <w:rFonts w:ascii="Times New Roman" w:hAnsi="Times New Roman" w:cs="Times New Roman"/>
          <w:sz w:val="24"/>
          <w:szCs w:val="24"/>
        </w:rPr>
        <w:t>на открытый запрос предложений</w:t>
      </w:r>
      <w:r w:rsidR="00EB416C">
        <w:rPr>
          <w:rFonts w:ascii="Times New Roman" w:hAnsi="Times New Roman" w:cs="Times New Roman"/>
          <w:sz w:val="24"/>
          <w:szCs w:val="24"/>
        </w:rPr>
        <w:t xml:space="preserve"> на оказание услуг</w:t>
      </w:r>
      <w:r w:rsidRPr="00E862A9">
        <w:rPr>
          <w:rFonts w:ascii="Times New Roman" w:hAnsi="Times New Roman" w:cs="Times New Roman"/>
          <w:sz w:val="24"/>
          <w:szCs w:val="24"/>
        </w:rPr>
        <w:t xml:space="preserve"> по </w:t>
      </w:r>
      <w:r w:rsidR="00EB416C">
        <w:rPr>
          <w:rFonts w:ascii="Times New Roman" w:hAnsi="Times New Roman" w:cs="Times New Roman"/>
          <w:sz w:val="24"/>
          <w:szCs w:val="24"/>
        </w:rPr>
        <w:t>п</w:t>
      </w:r>
      <w:r w:rsidR="00DE71BB" w:rsidRPr="00DE71BB">
        <w:rPr>
          <w:rFonts w:ascii="Times New Roman" w:hAnsi="Times New Roman" w:cs="Times New Roman"/>
          <w:sz w:val="24"/>
          <w:szCs w:val="24"/>
        </w:rPr>
        <w:t>одготовк</w:t>
      </w:r>
      <w:r w:rsidR="00EB416C">
        <w:rPr>
          <w:rFonts w:ascii="Times New Roman" w:hAnsi="Times New Roman" w:cs="Times New Roman"/>
          <w:sz w:val="24"/>
          <w:szCs w:val="24"/>
        </w:rPr>
        <w:t>е</w:t>
      </w:r>
      <w:r w:rsidR="00DE71BB" w:rsidRPr="00DE71BB">
        <w:rPr>
          <w:rFonts w:ascii="Times New Roman" w:hAnsi="Times New Roman" w:cs="Times New Roman"/>
          <w:sz w:val="24"/>
          <w:szCs w:val="24"/>
        </w:rPr>
        <w:t xml:space="preserve"> функциональных требований для системы по автоматизации</w:t>
      </w:r>
      <w:proofErr w:type="gramEnd"/>
      <w:r w:rsidR="00DE71BB" w:rsidRPr="00DE71BB">
        <w:rPr>
          <w:rFonts w:ascii="Times New Roman" w:hAnsi="Times New Roman" w:cs="Times New Roman"/>
          <w:sz w:val="24"/>
          <w:szCs w:val="24"/>
        </w:rPr>
        <w:t xml:space="preserve"> сбыта тепловой энергии, теплоносителя (АСУСТЭ) в ОАО «ТГК-1» и техническое обоснование проекта</w:t>
      </w:r>
      <w:r w:rsidRPr="00E862A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4B32" w:rsidRPr="00E862A9" w:rsidRDefault="00CD4B32" w:rsidP="00B7534F">
      <w:pPr>
        <w:jc w:val="center"/>
        <w:rPr>
          <w:rFonts w:ascii="Times New Roman" w:hAnsi="Times New Roman" w:cs="Times New Roman"/>
          <w:sz w:val="24"/>
          <w:szCs w:val="24"/>
        </w:rPr>
      </w:pPr>
      <w:r w:rsidRPr="00E862A9">
        <w:rPr>
          <w:rFonts w:ascii="Times New Roman" w:hAnsi="Times New Roman" w:cs="Times New Roman"/>
          <w:sz w:val="24"/>
          <w:szCs w:val="24"/>
        </w:rPr>
        <w:t xml:space="preserve">(закупка № </w:t>
      </w:r>
      <w:r w:rsidR="00DE71BB" w:rsidRPr="00DE71BB">
        <w:rPr>
          <w:rFonts w:ascii="Times New Roman" w:hAnsi="Times New Roman" w:cs="Times New Roman"/>
          <w:sz w:val="24"/>
          <w:szCs w:val="24"/>
        </w:rPr>
        <w:t>1090/7.46</w:t>
      </w:r>
      <w:r w:rsidR="00E44C97">
        <w:rPr>
          <w:rFonts w:ascii="Times New Roman" w:hAnsi="Times New Roman" w:cs="Times New Roman"/>
          <w:sz w:val="24"/>
          <w:szCs w:val="24"/>
        </w:rPr>
        <w:t>-</w:t>
      </w:r>
      <w:r w:rsidR="00DE71BB" w:rsidRPr="00DE71BB">
        <w:rPr>
          <w:rFonts w:ascii="Times New Roman" w:hAnsi="Times New Roman" w:cs="Times New Roman"/>
          <w:sz w:val="24"/>
          <w:szCs w:val="24"/>
        </w:rPr>
        <w:t>2709</w:t>
      </w:r>
      <w:r w:rsidRPr="00E862A9">
        <w:rPr>
          <w:rFonts w:ascii="Times New Roman" w:hAnsi="Times New Roman" w:cs="Times New Roman"/>
          <w:sz w:val="24"/>
          <w:szCs w:val="24"/>
        </w:rPr>
        <w:t>)</w:t>
      </w:r>
    </w:p>
    <w:p w:rsidR="00CD4B32" w:rsidRPr="00032D5F" w:rsidRDefault="00CD4B32" w:rsidP="00B7534F">
      <w:pPr>
        <w:pStyle w:val="2"/>
        <w:numPr>
          <w:ilvl w:val="0"/>
          <w:numId w:val="1"/>
        </w:numPr>
      </w:pPr>
      <w:r w:rsidRPr="00032D5F">
        <w:t>Используемые термины и сокращения.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57"/>
        <w:gridCol w:w="7258"/>
      </w:tblGrid>
      <w:tr w:rsidR="00CD4B32" w:rsidRPr="00E916AA" w:rsidTr="00A104C6">
        <w:tc>
          <w:tcPr>
            <w:tcW w:w="215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D4B32" w:rsidRPr="00A104C6" w:rsidRDefault="00CD4B32" w:rsidP="00A104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04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Термин, сокращение</w:t>
            </w:r>
          </w:p>
        </w:tc>
        <w:tc>
          <w:tcPr>
            <w:tcW w:w="725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D4B32" w:rsidRPr="00A104C6" w:rsidRDefault="00CD4B32" w:rsidP="00A104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04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CD4B32" w:rsidRPr="00E916AA" w:rsidTr="002757A4">
        <w:tc>
          <w:tcPr>
            <w:tcW w:w="215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4A5C21" w:rsidRDefault="00CD4B32" w:rsidP="00F1561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C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725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4A5C21" w:rsidRDefault="00CD4B32" w:rsidP="00F1561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C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«ТГК-1»</w:t>
            </w:r>
          </w:p>
        </w:tc>
      </w:tr>
      <w:tr w:rsidR="00CD4B32" w:rsidRPr="00E916AA" w:rsidTr="002757A4">
        <w:tc>
          <w:tcPr>
            <w:tcW w:w="215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4A5C21" w:rsidRDefault="00CD4B32" w:rsidP="00F1561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C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Подрядчик, Участник</w:t>
            </w:r>
          </w:p>
        </w:tc>
        <w:tc>
          <w:tcPr>
            <w:tcW w:w="725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4A5C21" w:rsidRDefault="00CD4B32" w:rsidP="00CF692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C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Юридическое  лицо, принявшее участие в  процедурах </w:t>
            </w:r>
            <w:r w:rsidR="00CF692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ОЗП</w:t>
            </w:r>
            <w:r w:rsidRPr="004A5C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5C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правосубъектность</w:t>
            </w:r>
            <w:proofErr w:type="spellEnd"/>
            <w:r w:rsidRPr="004A5C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которого позволяет заключить Договор на условиях </w:t>
            </w:r>
            <w:r w:rsidR="00CF692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конкурентных процедур</w:t>
            </w:r>
            <w:r w:rsidR="00CF6923" w:rsidRPr="004A5C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5C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выполнять обязательства по Договору</w:t>
            </w:r>
          </w:p>
        </w:tc>
      </w:tr>
      <w:tr w:rsidR="00CD4B32" w:rsidRPr="00E916AA" w:rsidTr="002757A4">
        <w:tc>
          <w:tcPr>
            <w:tcW w:w="215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4A5C21" w:rsidRDefault="00CD4B32" w:rsidP="00F1561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C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ИС, Информационные Системы</w:t>
            </w:r>
          </w:p>
        </w:tc>
        <w:tc>
          <w:tcPr>
            <w:tcW w:w="725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4A5C21" w:rsidRDefault="00CD4B32" w:rsidP="00F1561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C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Системы, реализованные посредством информационных технологий</w:t>
            </w:r>
          </w:p>
        </w:tc>
      </w:tr>
      <w:tr w:rsidR="00CD4B32" w:rsidRPr="00E916AA" w:rsidTr="002757A4">
        <w:tc>
          <w:tcPr>
            <w:tcW w:w="215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625706" w:rsidRDefault="00CD4B32" w:rsidP="00F1561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</w:t>
            </w:r>
          </w:p>
        </w:tc>
        <w:tc>
          <w:tcPr>
            <w:tcW w:w="725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625706" w:rsidRDefault="00CD4B32" w:rsidP="00F1561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Предполагаемая система автоматизации сбыта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тепловой энергии, теплоносителя в ОАО «ТГК-1»</w:t>
            </w:r>
            <w:r w:rsidR="00986D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(АСУСТЭ)</w:t>
            </w:r>
          </w:p>
        </w:tc>
      </w:tr>
      <w:tr w:rsidR="00CD4B32" w:rsidRPr="00E916AA" w:rsidTr="002757A4">
        <w:tc>
          <w:tcPr>
            <w:tcW w:w="215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4A5C21" w:rsidRDefault="00CD4B32" w:rsidP="00F1561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C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725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4A5C21" w:rsidRDefault="00CD4B32" w:rsidP="00F1561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C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Программное обеспечение</w:t>
            </w:r>
          </w:p>
        </w:tc>
      </w:tr>
      <w:tr w:rsidR="00CD4B32" w:rsidRPr="00E916AA" w:rsidTr="002757A4">
        <w:tc>
          <w:tcPr>
            <w:tcW w:w="215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4A5C21" w:rsidRDefault="00CD4B32" w:rsidP="00F1561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ПП-354</w:t>
            </w:r>
          </w:p>
        </w:tc>
        <w:tc>
          <w:tcPr>
            <w:tcW w:w="725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4A5C21" w:rsidRDefault="00CD4B32" w:rsidP="00F1561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Правительства Российской Федерации от 6 мая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rFonts w:ascii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2011 г</w:t>
              </w:r>
            </w:smartTag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№354 «О предоставлении коммунальных услуг собственникам и пользователям помещений </w:t>
            </w:r>
            <w:r w:rsidRPr="00F156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многоквартирных домах и жилых домов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D4B32" w:rsidRPr="00E916AA" w:rsidTr="002757A4">
        <w:tc>
          <w:tcPr>
            <w:tcW w:w="215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Default="00CD4B32" w:rsidP="00F1561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ПП-808</w:t>
            </w:r>
          </w:p>
        </w:tc>
        <w:tc>
          <w:tcPr>
            <w:tcW w:w="725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4A5C21" w:rsidRDefault="00CD4B32" w:rsidP="00F1561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Правительства Российской Федерации от 8 августа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rFonts w:ascii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2012 г</w:t>
              </w:r>
            </w:smartTag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№808 «</w:t>
            </w:r>
            <w:r w:rsidRPr="00B451A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 организации теплоснабжения в Российской Федерации и о внесении изменений в некоторые акты Правительства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D4B32" w:rsidRPr="00E916AA" w:rsidTr="002757A4">
        <w:tc>
          <w:tcPr>
            <w:tcW w:w="215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Default="00CD4B32" w:rsidP="00F1561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ПП-307</w:t>
            </w:r>
          </w:p>
        </w:tc>
        <w:tc>
          <w:tcPr>
            <w:tcW w:w="7258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Default="00CD4B32" w:rsidP="00F1561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2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Правительства Российской Федерации </w:t>
            </w:r>
            <w:r w:rsidRPr="00096A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мая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096AF1">
                <w:rPr>
                  <w:rFonts w:ascii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2006 г</w:t>
              </w:r>
            </w:smartTag>
            <w:r w:rsidRPr="00096A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№ 307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096A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коммунальных услуг 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</w:tbl>
    <w:p w:rsidR="00CD4B32" w:rsidRPr="00B451A0" w:rsidRDefault="00CD4B32" w:rsidP="00C2541B">
      <w:pPr>
        <w:pStyle w:val="2"/>
        <w:numPr>
          <w:ilvl w:val="0"/>
          <w:numId w:val="1"/>
        </w:numPr>
        <w:rPr>
          <w:sz w:val="28"/>
        </w:rPr>
      </w:pPr>
      <w:r w:rsidRPr="00337D53">
        <w:rPr>
          <w:sz w:val="28"/>
        </w:rPr>
        <w:t>Общие требования</w:t>
      </w:r>
      <w:r w:rsidRPr="00B451A0">
        <w:rPr>
          <w:sz w:val="28"/>
        </w:rPr>
        <w:t>.</w:t>
      </w:r>
    </w:p>
    <w:p w:rsidR="00CD4B32" w:rsidRDefault="00CD4B32" w:rsidP="00B7534F">
      <w:pPr>
        <w:pStyle w:val="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Название </w:t>
      </w:r>
      <w:r w:rsidR="00CF6923">
        <w:rPr>
          <w:b/>
          <w:sz w:val="24"/>
          <w:szCs w:val="24"/>
        </w:rPr>
        <w:t>открытого запроса предложений</w:t>
      </w:r>
      <w:r>
        <w:rPr>
          <w:b/>
          <w:sz w:val="24"/>
          <w:szCs w:val="24"/>
        </w:rPr>
        <w:t>:</w:t>
      </w:r>
    </w:p>
    <w:p w:rsidR="00CD4B32" w:rsidRPr="004A5C21" w:rsidRDefault="00CD4B32" w:rsidP="004A5C2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5C21">
        <w:rPr>
          <w:rFonts w:ascii="Times New Roman" w:hAnsi="Times New Roman" w:cs="Times New Roman"/>
          <w:sz w:val="24"/>
          <w:szCs w:val="24"/>
        </w:rPr>
        <w:t>«</w:t>
      </w:r>
      <w:r w:rsidR="00044D51" w:rsidRPr="00DE71BB">
        <w:rPr>
          <w:rFonts w:ascii="Times New Roman" w:hAnsi="Times New Roman" w:cs="Times New Roman"/>
          <w:sz w:val="24"/>
          <w:szCs w:val="24"/>
        </w:rPr>
        <w:t>Подготовка функциональных требований для системы по автоматизации сбыта тепловой энергии, теплоносителя (АСУСТЭ) в ОАО «ТГК-1» и техническое обоснование проекта</w:t>
      </w:r>
      <w:r w:rsidRPr="004A5C21">
        <w:rPr>
          <w:rFonts w:ascii="Times New Roman" w:hAnsi="Times New Roman" w:cs="Times New Roman"/>
          <w:sz w:val="24"/>
          <w:szCs w:val="24"/>
        </w:rPr>
        <w:t>»</w:t>
      </w:r>
    </w:p>
    <w:p w:rsidR="00CD4B32" w:rsidRDefault="00CD4B32" w:rsidP="00B7534F">
      <w:pPr>
        <w:pStyle w:val="3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Заказчика:</w:t>
      </w:r>
    </w:p>
    <w:p w:rsidR="00CD4B32" w:rsidRPr="00E82D35" w:rsidRDefault="00CD4B32" w:rsidP="00E82D35">
      <w:pPr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75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Открытое Акционерное Общество «Территориальная генерирую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щая компания №1» (ОАО «ТГК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noBreakHyphen/>
        <w:t>1»).</w:t>
      </w:r>
    </w:p>
    <w:p w:rsidR="00990746" w:rsidRDefault="00CD4B32" w:rsidP="00990746">
      <w:pPr>
        <w:pStyle w:val="3"/>
        <w:rPr>
          <w:b/>
          <w:sz w:val="24"/>
          <w:szCs w:val="24"/>
        </w:rPr>
      </w:pPr>
      <w:r w:rsidRPr="00A85186">
        <w:rPr>
          <w:b/>
          <w:sz w:val="24"/>
          <w:szCs w:val="24"/>
        </w:rPr>
        <w:lastRenderedPageBreak/>
        <w:t>Должность, ФИО и контактный телефон ответственного лица, составившего техническое задание:</w:t>
      </w:r>
    </w:p>
    <w:p w:rsidR="00990746" w:rsidRPr="00990746" w:rsidRDefault="00990746" w:rsidP="0099074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723D09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Начальник департамента по сбыту тепловой энергии </w:t>
      </w:r>
      <w:r w:rsidR="00EB416C" w:rsidRPr="00723D09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</w:t>
      </w:r>
      <w:r w:rsidRPr="00723D09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 Лапин Сергей Николаевич, тел. +7(812)901-31-53, </w:t>
      </w:r>
      <w:hyperlink r:id="rId9" w:history="1">
        <w:r w:rsidR="00EB416C" w:rsidRPr="00723D09">
          <w:rPr>
            <w:rStyle w:val="af2"/>
            <w:rFonts w:ascii="Times New Roman" w:hAnsi="Times New Roman" w:cs="Times New Roman"/>
            <w:sz w:val="24"/>
            <w:szCs w:val="24"/>
            <w:highlight w:val="yellow"/>
            <w:lang w:eastAsia="ru-RU"/>
          </w:rPr>
          <w:t>Lapin.SN@tgc1.ru</w:t>
        </w:r>
      </w:hyperlink>
      <w:r w:rsidR="00EB41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CD4B32" w:rsidRPr="009C2234" w:rsidRDefault="00CD4B32" w:rsidP="00B7534F">
      <w:pPr>
        <w:pStyle w:val="3"/>
        <w:rPr>
          <w:b/>
          <w:sz w:val="24"/>
          <w:szCs w:val="24"/>
        </w:rPr>
      </w:pPr>
      <w:r w:rsidRPr="00337D53">
        <w:rPr>
          <w:b/>
          <w:sz w:val="24"/>
          <w:szCs w:val="24"/>
        </w:rPr>
        <w:t>Требования к месту выполнения работ:</w:t>
      </w:r>
    </w:p>
    <w:p w:rsidR="00CD4B32" w:rsidRPr="009C2234" w:rsidRDefault="00CD4B32" w:rsidP="009C2234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C2234">
        <w:rPr>
          <w:rFonts w:ascii="Times New Roman" w:hAnsi="Times New Roman" w:cs="Times New Roman"/>
          <w:sz w:val="24"/>
          <w:szCs w:val="24"/>
          <w:lang w:eastAsia="ru-RU"/>
        </w:rPr>
        <w:t xml:space="preserve">Работы выполняются по месту расположения сбытовых подразделений ОАО «ТГК-1», а именно: </w:t>
      </w:r>
    </w:p>
    <w:p w:rsidR="00CD4B32" w:rsidRPr="009C2234" w:rsidRDefault="00CD4B32" w:rsidP="009C2234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C2234">
        <w:rPr>
          <w:rFonts w:ascii="Times New Roman" w:hAnsi="Times New Roman" w:cs="Times New Roman"/>
          <w:sz w:val="24"/>
          <w:szCs w:val="24"/>
          <w:lang w:eastAsia="ru-RU"/>
        </w:rPr>
        <w:t>- Управлении (головной офис);</w:t>
      </w:r>
    </w:p>
    <w:p w:rsidR="00CD4B32" w:rsidRPr="009C2234" w:rsidRDefault="00CD4B32" w:rsidP="009C2234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C2234">
        <w:rPr>
          <w:rFonts w:ascii="Times New Roman" w:hAnsi="Times New Roman" w:cs="Times New Roman"/>
          <w:sz w:val="24"/>
          <w:szCs w:val="24"/>
          <w:lang w:eastAsia="ru-RU"/>
        </w:rPr>
        <w:t>- филиалах</w:t>
      </w:r>
      <w:r w:rsidR="00DE71BB">
        <w:rPr>
          <w:rFonts w:ascii="Times New Roman" w:hAnsi="Times New Roman" w:cs="Times New Roman"/>
          <w:sz w:val="24"/>
          <w:szCs w:val="24"/>
          <w:lang w:eastAsia="ru-RU"/>
        </w:rPr>
        <w:t xml:space="preserve"> и ДЗО (ОАО «Мурманская ТЭЦ)</w:t>
      </w:r>
      <w:r w:rsidRPr="009C2234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D4B32" w:rsidRPr="009C2234" w:rsidRDefault="00CD4B32" w:rsidP="009C2234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C2234">
        <w:rPr>
          <w:rFonts w:ascii="Times New Roman" w:hAnsi="Times New Roman" w:cs="Times New Roman"/>
          <w:sz w:val="24"/>
          <w:szCs w:val="24"/>
          <w:lang w:eastAsia="ru-RU"/>
        </w:rPr>
        <w:t>- стру</w:t>
      </w:r>
      <w:r w:rsidR="00DE71BB">
        <w:rPr>
          <w:rFonts w:ascii="Times New Roman" w:hAnsi="Times New Roman" w:cs="Times New Roman"/>
          <w:sz w:val="24"/>
          <w:szCs w:val="24"/>
          <w:lang w:eastAsia="ru-RU"/>
        </w:rPr>
        <w:t>ктурных подразделениях филиалов и ДЗО.</w:t>
      </w:r>
    </w:p>
    <w:p w:rsidR="00CD4B32" w:rsidRPr="00337D53" w:rsidRDefault="00CD4B32" w:rsidP="00B7534F">
      <w:pPr>
        <w:pStyle w:val="3"/>
        <w:rPr>
          <w:b/>
          <w:sz w:val="24"/>
          <w:szCs w:val="24"/>
        </w:rPr>
      </w:pPr>
      <w:r w:rsidRPr="00337D53">
        <w:rPr>
          <w:b/>
          <w:sz w:val="24"/>
          <w:szCs w:val="24"/>
        </w:rPr>
        <w:t>Период выполнения работ:</w:t>
      </w:r>
    </w:p>
    <w:p w:rsidR="00CD4B32" w:rsidRPr="00C4753C" w:rsidRDefault="00CD4B32" w:rsidP="00B7534F">
      <w:pPr>
        <w:tabs>
          <w:tab w:val="left" w:pos="1843"/>
        </w:tabs>
        <w:textAlignment w:val="top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Начало: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="007337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март </w:t>
      </w:r>
      <w:r w:rsidRPr="00C475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201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C475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CD4B32" w:rsidRPr="008479A6" w:rsidRDefault="00CD4B32" w:rsidP="008479A6">
      <w:pPr>
        <w:tabs>
          <w:tab w:val="left" w:pos="1843"/>
        </w:tabs>
        <w:textAlignment w:val="top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Окончание: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="0073375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июнь </w:t>
      </w:r>
      <w:r w:rsidRPr="00C475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201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C475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CD4B32" w:rsidRPr="00C4753C" w:rsidRDefault="00CD4B32" w:rsidP="00B7534F">
      <w:pPr>
        <w:textAlignment w:val="top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C4753C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Расчетная (максимальная) цена закупки:</w:t>
      </w:r>
    </w:p>
    <w:p w:rsidR="00CD4B32" w:rsidRPr="00B04065" w:rsidRDefault="00CD4B32" w:rsidP="00B7534F">
      <w:pPr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="00DE71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500 000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,00</w:t>
      </w:r>
      <w:r w:rsidRPr="00B040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рублей без учета НДС </w:t>
      </w:r>
    </w:p>
    <w:p w:rsidR="00CD4B32" w:rsidRPr="008479A6" w:rsidRDefault="00CD4B32" w:rsidP="008479A6">
      <w:pPr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75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Ценовая характеристика стоимости работ определяется в соответствии с системой ценообразования, принятой в ОАО «ТГК-1». </w:t>
      </w:r>
    </w:p>
    <w:p w:rsidR="00CD4B32" w:rsidRDefault="00CD4B32" w:rsidP="00B7534F">
      <w:pPr>
        <w:pStyle w:val="2"/>
        <w:numPr>
          <w:ilvl w:val="0"/>
          <w:numId w:val="1"/>
        </w:numPr>
        <w:rPr>
          <w:sz w:val="28"/>
          <w:lang w:val="en-US"/>
        </w:rPr>
      </w:pPr>
      <w:r w:rsidRPr="00EB18D7">
        <w:rPr>
          <w:sz w:val="28"/>
        </w:rPr>
        <w:t>Требования к выполнению работ.</w:t>
      </w:r>
    </w:p>
    <w:p w:rsidR="00CD4B32" w:rsidRDefault="00CD4B32" w:rsidP="00B7534F">
      <w:pPr>
        <w:pStyle w:val="3"/>
        <w:rPr>
          <w:sz w:val="24"/>
          <w:szCs w:val="24"/>
        </w:rPr>
      </w:pPr>
      <w:r w:rsidRPr="00FE5D9D">
        <w:rPr>
          <w:b/>
          <w:sz w:val="24"/>
          <w:szCs w:val="24"/>
        </w:rPr>
        <w:t>1. Цель работ</w:t>
      </w:r>
      <w:r>
        <w:rPr>
          <w:b/>
          <w:sz w:val="24"/>
          <w:szCs w:val="24"/>
        </w:rPr>
        <w:t>ы.</w:t>
      </w:r>
    </w:p>
    <w:p w:rsidR="00CD4B32" w:rsidRPr="00B04065" w:rsidRDefault="00CD4B32" w:rsidP="00B04065">
      <w:pPr>
        <w:ind w:firstLine="709"/>
        <w:jc w:val="both"/>
        <w:rPr>
          <w:rFonts w:ascii="Times New Roman" w:hAnsi="Times New Roman" w:cs="Times New Roman"/>
          <w:lang w:eastAsia="ru-RU"/>
        </w:rPr>
      </w:pPr>
      <w:r w:rsidRPr="00B04065">
        <w:rPr>
          <w:rFonts w:ascii="Times New Roman" w:hAnsi="Times New Roman" w:cs="Times New Roman"/>
          <w:sz w:val="24"/>
          <w:szCs w:val="24"/>
        </w:rPr>
        <w:t xml:space="preserve">Целью работ является обследование </w:t>
      </w:r>
      <w:r>
        <w:rPr>
          <w:rFonts w:ascii="Times New Roman" w:hAnsi="Times New Roman" w:cs="Times New Roman"/>
          <w:sz w:val="24"/>
          <w:szCs w:val="24"/>
        </w:rPr>
        <w:t xml:space="preserve">существующих </w:t>
      </w:r>
      <w:r w:rsidRPr="00B04065">
        <w:rPr>
          <w:rFonts w:ascii="Times New Roman" w:hAnsi="Times New Roman" w:cs="Times New Roman"/>
          <w:sz w:val="24"/>
          <w:szCs w:val="24"/>
        </w:rPr>
        <w:t>бизнес-процессов сбыта тепловой энергии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007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теплоносителя</w:t>
      </w:r>
      <w:r w:rsidRPr="00B04065">
        <w:rPr>
          <w:rFonts w:ascii="Times New Roman" w:hAnsi="Times New Roman" w:cs="Times New Roman"/>
          <w:sz w:val="24"/>
          <w:szCs w:val="24"/>
        </w:rPr>
        <w:t xml:space="preserve"> в ОАО «ТГК-1» с целью их форм</w:t>
      </w:r>
      <w:r>
        <w:rPr>
          <w:rFonts w:ascii="Times New Roman" w:hAnsi="Times New Roman" w:cs="Times New Roman"/>
          <w:sz w:val="24"/>
          <w:szCs w:val="24"/>
        </w:rPr>
        <w:t>ализации и описания, определения</w:t>
      </w:r>
      <w:r w:rsidRPr="00B04065">
        <w:rPr>
          <w:rFonts w:ascii="Times New Roman" w:hAnsi="Times New Roman" w:cs="Times New Roman"/>
          <w:sz w:val="24"/>
          <w:szCs w:val="24"/>
        </w:rPr>
        <w:t xml:space="preserve"> возможных интеграций с существующими в ОАО «ТГК-1»  информационными системами, и создание</w:t>
      </w:r>
      <w:r w:rsidRPr="00B04065">
        <w:rPr>
          <w:rFonts w:ascii="Times New Roman" w:hAnsi="Times New Roman" w:cs="Times New Roman"/>
          <w:sz w:val="24"/>
          <w:szCs w:val="24"/>
          <w:lang w:eastAsia="ru-RU"/>
        </w:rPr>
        <w:t xml:space="preserve"> технического задания на разработку автоматизированной системы </w:t>
      </w:r>
      <w:r>
        <w:rPr>
          <w:rFonts w:ascii="Times New Roman" w:hAnsi="Times New Roman" w:cs="Times New Roman"/>
          <w:sz w:val="24"/>
          <w:szCs w:val="24"/>
          <w:lang w:eastAsia="ru-RU"/>
        </w:rPr>
        <w:t>сбыта тепловой энергии</w:t>
      </w:r>
      <w:r w:rsidRPr="00487227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>теплоносителя</w:t>
      </w:r>
      <w:r w:rsidRPr="00B04065">
        <w:rPr>
          <w:rFonts w:ascii="Times New Roman" w:hAnsi="Times New Roman" w:cs="Times New Roman"/>
          <w:sz w:val="24"/>
          <w:szCs w:val="24"/>
        </w:rPr>
        <w:t xml:space="preserve"> с анализом и предложениями (рекомендациями) по выбору платформы внедрения</w:t>
      </w:r>
      <w:r w:rsidRPr="00B04065">
        <w:rPr>
          <w:rFonts w:ascii="Times New Roman" w:hAnsi="Times New Roman" w:cs="Times New Roman"/>
        </w:rPr>
        <w:t>.</w:t>
      </w:r>
    </w:p>
    <w:p w:rsidR="00CD4B32" w:rsidRPr="00FE5D9D" w:rsidRDefault="00CD4B32" w:rsidP="00B7534F">
      <w:pPr>
        <w:pStyle w:val="3"/>
        <w:rPr>
          <w:b/>
          <w:sz w:val="24"/>
          <w:szCs w:val="24"/>
        </w:rPr>
      </w:pPr>
      <w:r>
        <w:rPr>
          <w:b/>
          <w:sz w:val="24"/>
          <w:szCs w:val="24"/>
        </w:rPr>
        <w:t>2. С</w:t>
      </w:r>
      <w:r w:rsidRPr="00FE5D9D">
        <w:rPr>
          <w:b/>
          <w:sz w:val="24"/>
          <w:szCs w:val="24"/>
        </w:rPr>
        <w:t>рок</w:t>
      </w:r>
      <w:r>
        <w:rPr>
          <w:b/>
          <w:sz w:val="24"/>
          <w:szCs w:val="24"/>
        </w:rPr>
        <w:t xml:space="preserve">и </w:t>
      </w:r>
      <w:r w:rsidRPr="00FE5D9D">
        <w:rPr>
          <w:b/>
          <w:sz w:val="24"/>
          <w:szCs w:val="24"/>
        </w:rPr>
        <w:t>выполнения работ:</w:t>
      </w:r>
    </w:p>
    <w:p w:rsidR="00CD4B32" w:rsidRPr="00B04065" w:rsidRDefault="00CD4B32" w:rsidP="00B7534F">
      <w:pPr>
        <w:tabs>
          <w:tab w:val="left" w:pos="1843"/>
        </w:tabs>
        <w:textAlignment w:val="top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Начало: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="003332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март</w:t>
      </w:r>
      <w:r w:rsidR="003332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040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201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B040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CD4B32" w:rsidRPr="00B04065" w:rsidRDefault="00CD4B32" w:rsidP="00B7534F">
      <w:pPr>
        <w:tabs>
          <w:tab w:val="left" w:pos="1843"/>
        </w:tabs>
        <w:textAlignment w:val="top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Окончание: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="003332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июнь</w:t>
      </w:r>
      <w:bookmarkStart w:id="0" w:name="_GoBack"/>
      <w:bookmarkEnd w:id="0"/>
      <w:r w:rsidR="003332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040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201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B040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CD4B32" w:rsidRPr="00981CF6" w:rsidRDefault="00CD4B32" w:rsidP="00B7534F">
      <w:pPr>
        <w:tabs>
          <w:tab w:val="left" w:pos="1843"/>
        </w:tabs>
        <w:textAlignment w:val="top"/>
        <w:rPr>
          <w:color w:val="000000"/>
          <w:szCs w:val="24"/>
          <w:lang w:eastAsia="ru-RU"/>
        </w:rPr>
      </w:pPr>
    </w:p>
    <w:p w:rsidR="00CD4B32" w:rsidRDefault="00CD4B32" w:rsidP="00B7534F">
      <w:pPr>
        <w:pStyle w:val="3"/>
        <w:rPr>
          <w:b/>
          <w:sz w:val="24"/>
          <w:szCs w:val="24"/>
        </w:rPr>
      </w:pPr>
      <w:r w:rsidRPr="00EB18D7">
        <w:rPr>
          <w:b/>
          <w:sz w:val="24"/>
          <w:szCs w:val="24"/>
        </w:rPr>
        <w:lastRenderedPageBreak/>
        <w:t>3.</w:t>
      </w:r>
      <w:r>
        <w:rPr>
          <w:b/>
          <w:sz w:val="24"/>
          <w:szCs w:val="24"/>
        </w:rPr>
        <w:t xml:space="preserve"> Описание и основные технические характеристики: </w:t>
      </w:r>
    </w:p>
    <w:p w:rsidR="00CD4B32" w:rsidRPr="006C509D" w:rsidRDefault="00CD4B32" w:rsidP="006C509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065">
        <w:rPr>
          <w:rFonts w:ascii="Times New Roman" w:hAnsi="Times New Roman" w:cs="Times New Roman"/>
          <w:sz w:val="24"/>
          <w:szCs w:val="24"/>
        </w:rPr>
        <w:t xml:space="preserve">Объектом обследования являются бизнес-процессы </w:t>
      </w:r>
      <w:r>
        <w:rPr>
          <w:rFonts w:ascii="Times New Roman" w:hAnsi="Times New Roman" w:cs="Times New Roman"/>
          <w:sz w:val="24"/>
          <w:szCs w:val="24"/>
        </w:rPr>
        <w:t>сбыта тепловой энергии,</w:t>
      </w:r>
      <w:r w:rsidRPr="008F20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теплоносителя</w:t>
      </w:r>
      <w:r w:rsidRPr="00B04065">
        <w:rPr>
          <w:rFonts w:ascii="Times New Roman" w:hAnsi="Times New Roman" w:cs="Times New Roman"/>
          <w:sz w:val="24"/>
          <w:szCs w:val="24"/>
        </w:rPr>
        <w:t xml:space="preserve"> в ОАО «ТГК-1», а также их отражение в ИС, используемых в ОАО «ТГК-1».</w:t>
      </w:r>
    </w:p>
    <w:p w:rsidR="00CD4B32" w:rsidRPr="006C37DD" w:rsidRDefault="00CD4B32" w:rsidP="006C37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C37DD">
        <w:rPr>
          <w:rFonts w:ascii="Times New Roman" w:hAnsi="Times New Roman" w:cs="Times New Roman"/>
          <w:sz w:val="24"/>
          <w:szCs w:val="24"/>
        </w:rPr>
        <w:t>УКРУПНЕННАЯ ВЕДОМОСТЬ</w:t>
      </w:r>
    </w:p>
    <w:p w:rsidR="00CD4B32" w:rsidRPr="003F1423" w:rsidRDefault="00CD4B32" w:rsidP="003F14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C37DD">
        <w:rPr>
          <w:rFonts w:ascii="Times New Roman" w:hAnsi="Times New Roman" w:cs="Times New Roman"/>
          <w:sz w:val="24"/>
          <w:szCs w:val="24"/>
        </w:rPr>
        <w:t>объемов работ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57"/>
        <w:gridCol w:w="2693"/>
        <w:gridCol w:w="4565"/>
      </w:tblGrid>
      <w:tr w:rsidR="00CD4B32" w:rsidRPr="00E916AA" w:rsidTr="00487227">
        <w:tc>
          <w:tcPr>
            <w:tcW w:w="215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E916AA" w:rsidRDefault="00CD4B32" w:rsidP="002757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6AA">
              <w:rPr>
                <w:rFonts w:ascii="Times New Roman" w:hAnsi="Times New Roman" w:cs="Times New Roman"/>
                <w:sz w:val="24"/>
                <w:szCs w:val="24"/>
              </w:rPr>
              <w:t>Этап (возможное название)</w:t>
            </w:r>
          </w:p>
        </w:tc>
        <w:tc>
          <w:tcPr>
            <w:tcW w:w="2693" w:type="dxa"/>
          </w:tcPr>
          <w:p w:rsidR="00CD4B32" w:rsidRPr="00E916AA" w:rsidRDefault="00CD4B32" w:rsidP="002757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6AA">
              <w:rPr>
                <w:rFonts w:ascii="Times New Roman" w:hAnsi="Times New Roman" w:cs="Times New Roman"/>
                <w:sz w:val="24"/>
                <w:szCs w:val="24"/>
              </w:rPr>
              <w:t>Содержание работ</w:t>
            </w:r>
          </w:p>
        </w:tc>
        <w:tc>
          <w:tcPr>
            <w:tcW w:w="456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E916AA" w:rsidRDefault="00CD4B32" w:rsidP="002757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6AA">
              <w:rPr>
                <w:rFonts w:ascii="Times New Roman" w:hAnsi="Times New Roman" w:cs="Times New Roman"/>
                <w:sz w:val="24"/>
                <w:szCs w:val="24"/>
              </w:rPr>
              <w:t>Возможные отчетные результаты</w:t>
            </w:r>
          </w:p>
        </w:tc>
      </w:tr>
      <w:tr w:rsidR="00CD4B32" w:rsidRPr="00E916AA" w:rsidTr="00487227">
        <w:tc>
          <w:tcPr>
            <w:tcW w:w="215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E916AA" w:rsidRDefault="00CD4B32" w:rsidP="002757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6AA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 объекта внедрения </w:t>
            </w:r>
          </w:p>
        </w:tc>
        <w:tc>
          <w:tcPr>
            <w:tcW w:w="2693" w:type="dxa"/>
          </w:tcPr>
          <w:p w:rsidR="00CD4B32" w:rsidRPr="00E916AA" w:rsidRDefault="00CD4B32" w:rsidP="000D1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6AA"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 в Управлении, филиалах и</w:t>
            </w:r>
            <w:r w:rsidR="000D18BD">
              <w:rPr>
                <w:rFonts w:ascii="Times New Roman" w:hAnsi="Times New Roman" w:cs="Times New Roman"/>
                <w:sz w:val="24"/>
                <w:szCs w:val="24"/>
              </w:rPr>
              <w:t xml:space="preserve"> ДЗО</w:t>
            </w:r>
            <w:r w:rsidRPr="00E9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18BD" w:rsidRPr="00E916AA">
              <w:rPr>
                <w:rFonts w:ascii="Times New Roman" w:hAnsi="Times New Roman" w:cs="Times New Roman"/>
                <w:sz w:val="24"/>
                <w:szCs w:val="24"/>
              </w:rPr>
              <w:t>ОАО «ТГК-1»</w:t>
            </w:r>
            <w:r w:rsidR="000D18BD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их </w:t>
            </w:r>
            <w:r w:rsidRPr="00E916A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структурных подразделениях    </w:t>
            </w:r>
          </w:p>
        </w:tc>
        <w:tc>
          <w:tcPr>
            <w:tcW w:w="456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E916AA" w:rsidRDefault="00CD4B32" w:rsidP="002757A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Результаты анкетирования</w:t>
            </w:r>
            <w:r w:rsidRPr="00E916A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E916AA">
              <w:rPr>
                <w:rFonts w:ascii="Times New Roman" w:hAnsi="Times New Roman"/>
                <w:sz w:val="24"/>
                <w:szCs w:val="24"/>
              </w:rPr>
              <w:t>опросов</w:t>
            </w:r>
            <w:r w:rsidRPr="00E916AA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E916A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4B32" w:rsidRPr="00E916AA" w:rsidRDefault="00CD4B32" w:rsidP="002757A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 xml:space="preserve">Описание бизнес-процессов «AS IS» сбыта тепловой энергии. </w:t>
            </w:r>
          </w:p>
          <w:p w:rsidR="00CD4B32" w:rsidRPr="00E916AA" w:rsidRDefault="00CD4B32" w:rsidP="002757A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Набор и состав используемых справочников.</w:t>
            </w:r>
          </w:p>
          <w:p w:rsidR="00CD4B32" w:rsidRPr="00E916AA" w:rsidRDefault="00CD4B32" w:rsidP="002757A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Перечень формируемых обязательных отчетов (утвержденных нормативными документами). Характер и перечень произвольных отчетных форм.</w:t>
            </w:r>
          </w:p>
          <w:p w:rsidR="00CD4B32" w:rsidRPr="00E916AA" w:rsidRDefault="00CD4B32" w:rsidP="002757A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Форматы используемых (предполагаемых) для загрузки и выгрузки данных.</w:t>
            </w:r>
          </w:p>
          <w:p w:rsidR="00CD4B32" w:rsidRPr="00E916AA" w:rsidRDefault="00CD4B32" w:rsidP="002757A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Протоколы обмена информацией с другими информационными системами</w:t>
            </w:r>
          </w:p>
        </w:tc>
      </w:tr>
      <w:tr w:rsidR="00CD4B32" w:rsidRPr="00E916AA" w:rsidTr="00487227">
        <w:tc>
          <w:tcPr>
            <w:tcW w:w="2157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E916AA" w:rsidRDefault="00CD4B32" w:rsidP="002757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6AA">
              <w:rPr>
                <w:rFonts w:ascii="Times New Roman" w:hAnsi="Times New Roman" w:cs="Times New Roman"/>
                <w:sz w:val="24"/>
                <w:szCs w:val="24"/>
              </w:rPr>
              <w:t>Написание ТЗ</w:t>
            </w:r>
          </w:p>
        </w:tc>
        <w:tc>
          <w:tcPr>
            <w:tcW w:w="2693" w:type="dxa"/>
          </w:tcPr>
          <w:p w:rsidR="00CD4B32" w:rsidRPr="00E916AA" w:rsidRDefault="00CD4B32" w:rsidP="002757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6AA">
              <w:rPr>
                <w:rFonts w:ascii="Times New Roman" w:hAnsi="Times New Roman" w:cs="Times New Roman"/>
                <w:sz w:val="24"/>
                <w:szCs w:val="24"/>
              </w:rPr>
              <w:t>Написание ТЗ на разработку Системы.</w:t>
            </w:r>
          </w:p>
        </w:tc>
        <w:tc>
          <w:tcPr>
            <w:tcW w:w="456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D4B32" w:rsidRPr="00E916AA" w:rsidRDefault="00CD4B32" w:rsidP="002757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6AA">
              <w:rPr>
                <w:rFonts w:ascii="Times New Roman" w:hAnsi="Times New Roman" w:cs="Times New Roman"/>
                <w:sz w:val="24"/>
                <w:szCs w:val="24"/>
              </w:rPr>
              <w:t>ТЗ на разработку Системы, включающее как минимум:</w:t>
            </w:r>
          </w:p>
          <w:p w:rsidR="00CD4B32" w:rsidRPr="00E916AA" w:rsidRDefault="00CD4B32" w:rsidP="002757A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Организационный, функциональный, методологический объем проекта.</w:t>
            </w:r>
          </w:p>
          <w:p w:rsidR="00CD4B32" w:rsidRPr="00E916AA" w:rsidRDefault="00CD4B32" w:rsidP="00C2534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Общие требования к функциональности системы (задачам) в соответствии с требованиями законодательства</w:t>
            </w:r>
            <w:r w:rsidR="00C2534D">
              <w:rPr>
                <w:rFonts w:ascii="Times New Roman" w:hAnsi="Times New Roman"/>
                <w:sz w:val="24"/>
                <w:szCs w:val="24"/>
              </w:rPr>
              <w:t>. Детальный перечень</w:t>
            </w:r>
            <w:r w:rsidR="00C2534D" w:rsidRPr="00C25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534D">
              <w:rPr>
                <w:rFonts w:ascii="Times New Roman" w:hAnsi="Times New Roman"/>
                <w:sz w:val="24"/>
                <w:szCs w:val="24"/>
              </w:rPr>
              <w:t>бизнес-процессов, для которых требуется формирование требований, представлен в Приложении 1 к данному Техническому Заданию</w:t>
            </w:r>
          </w:p>
          <w:p w:rsidR="00CD4B32" w:rsidRPr="00E916AA" w:rsidRDefault="00CD4B32" w:rsidP="002757A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Требования к надежности</w:t>
            </w:r>
          </w:p>
          <w:p w:rsidR="00CD4B32" w:rsidRPr="00E916AA" w:rsidRDefault="00CD4B32" w:rsidP="002A284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Требования по количеству и квалификации обслуживающего персонала</w:t>
            </w:r>
          </w:p>
          <w:p w:rsidR="00CD4B32" w:rsidRPr="00E916AA" w:rsidRDefault="00CD4B32" w:rsidP="0048722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 xml:space="preserve">Требования к ИТ-инфраструктуре, в </w:t>
            </w:r>
            <w:proofErr w:type="spellStart"/>
            <w:r w:rsidRPr="00E916A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916AA">
              <w:rPr>
                <w:rFonts w:ascii="Times New Roman" w:hAnsi="Times New Roman"/>
                <w:sz w:val="24"/>
                <w:szCs w:val="24"/>
              </w:rPr>
              <w:t xml:space="preserve">. к каналам связи, локальной сети, аппаратному обеспечению </w:t>
            </w:r>
            <w:r w:rsidRPr="00E916A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(серверам, рабочим местам и др.) </w:t>
            </w:r>
          </w:p>
          <w:p w:rsidR="00CD4B32" w:rsidRPr="00E916AA" w:rsidRDefault="00CD4B32" w:rsidP="002757A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Требования к миграции (загрузке) данных из исторических систем</w:t>
            </w:r>
          </w:p>
          <w:p w:rsidR="00CD4B32" w:rsidRPr="00E916AA" w:rsidRDefault="00CD4B32" w:rsidP="002757A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Требования к интеграции с используемыми ИС в ОАО «ТГК-1»</w:t>
            </w:r>
          </w:p>
          <w:p w:rsidR="00CD4B32" w:rsidRPr="00E916AA" w:rsidRDefault="00CD4B32" w:rsidP="002757A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Требования к взаимодействию с используемыми ИС в ООО «Газпром энергохолдинг», ОАО «Газпром», другими участниками про</w:t>
            </w:r>
            <w:r w:rsidR="00044D51">
              <w:rPr>
                <w:rFonts w:ascii="Times New Roman" w:hAnsi="Times New Roman"/>
                <w:sz w:val="24"/>
                <w:szCs w:val="24"/>
              </w:rPr>
              <w:t>ц</w:t>
            </w:r>
            <w:r w:rsidRPr="00E916AA">
              <w:rPr>
                <w:rFonts w:ascii="Times New Roman" w:hAnsi="Times New Roman"/>
                <w:sz w:val="24"/>
                <w:szCs w:val="24"/>
              </w:rPr>
              <w:t>есса (расчетными системами, банками, иными организациями).</w:t>
            </w:r>
          </w:p>
          <w:p w:rsidR="00CD4B32" w:rsidRPr="00E916AA" w:rsidRDefault="00CD4B32" w:rsidP="002757A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Требования к интерфейсу.</w:t>
            </w:r>
          </w:p>
          <w:p w:rsidR="00CD4B32" w:rsidRPr="00E916AA" w:rsidRDefault="00CD4B32" w:rsidP="002757A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Требования к организации работы филиалов и структурных подразделений филиалов Заказчика в системе.</w:t>
            </w:r>
          </w:p>
          <w:p w:rsidR="00CD4B32" w:rsidRPr="00E916AA" w:rsidRDefault="00CD4B32" w:rsidP="002A284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Требования к работоспособности, обслуживанию и сопровождению системы.</w:t>
            </w:r>
            <w:bookmarkStart w:id="1" w:name="_Toc69566147"/>
            <w:bookmarkStart w:id="2" w:name="_Toc69720098"/>
            <w:bookmarkStart w:id="3" w:name="_Toc90815444"/>
          </w:p>
          <w:bookmarkEnd w:id="1"/>
          <w:bookmarkEnd w:id="2"/>
          <w:bookmarkEnd w:id="3"/>
          <w:p w:rsidR="00CD4B32" w:rsidRPr="00E916AA" w:rsidRDefault="00CD4B32" w:rsidP="002757A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Требования к информационной безопасности.</w:t>
            </w:r>
          </w:p>
          <w:p w:rsidR="00CD4B32" w:rsidRPr="00E916AA" w:rsidRDefault="00CD4B32" w:rsidP="002757A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Требования к защите персональных данных в соответствии с требованиями законодательства (ФЗ-152).</w:t>
            </w:r>
          </w:p>
          <w:p w:rsidR="00CD4B32" w:rsidRPr="00E916AA" w:rsidRDefault="00CD4B32" w:rsidP="002757A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Требования к эксплуатационной документации.</w:t>
            </w:r>
          </w:p>
          <w:p w:rsidR="00CD4B32" w:rsidRPr="00E916AA" w:rsidRDefault="00CD4B32" w:rsidP="002757A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Укрупненный план создания системы.</w:t>
            </w:r>
          </w:p>
          <w:p w:rsidR="00CD4B32" w:rsidRPr="00E916AA" w:rsidRDefault="00CD4B32" w:rsidP="002757A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916AA">
              <w:rPr>
                <w:rFonts w:ascii="Times New Roman" w:hAnsi="Times New Roman"/>
                <w:sz w:val="24"/>
                <w:szCs w:val="24"/>
              </w:rPr>
              <w:t>Анализ и предложения (рекомендации) по выбору платформы (как минимум 3) с оценкой стоимости внедрения и дальнейшего владения внедренной системы в соответствии с требованиями ТЗ.</w:t>
            </w:r>
          </w:p>
        </w:tc>
      </w:tr>
    </w:tbl>
    <w:p w:rsidR="00CD4B32" w:rsidRPr="00C22D65" w:rsidRDefault="00CD4B32" w:rsidP="00C22D65">
      <w:pPr>
        <w:rPr>
          <w:lang w:eastAsia="ru-RU"/>
        </w:rPr>
      </w:pPr>
    </w:p>
    <w:p w:rsidR="00CD4B32" w:rsidRPr="002C0784" w:rsidRDefault="00CD4B32" w:rsidP="0017332F">
      <w:pPr>
        <w:pStyle w:val="2"/>
        <w:numPr>
          <w:ilvl w:val="0"/>
          <w:numId w:val="1"/>
        </w:numPr>
        <w:rPr>
          <w:sz w:val="28"/>
        </w:rPr>
      </w:pPr>
      <w:r w:rsidRPr="002C0784">
        <w:rPr>
          <w:sz w:val="28"/>
        </w:rPr>
        <w:t>Особые условия</w:t>
      </w:r>
    </w:p>
    <w:p w:rsidR="00CD4B32" w:rsidRPr="007A291C" w:rsidRDefault="00CD4B32" w:rsidP="00B7534F">
      <w:pPr>
        <w:pStyle w:val="3"/>
        <w:rPr>
          <w:b/>
          <w:sz w:val="24"/>
          <w:szCs w:val="24"/>
        </w:rPr>
      </w:pPr>
      <w:r w:rsidRPr="007A291C">
        <w:rPr>
          <w:b/>
          <w:sz w:val="24"/>
          <w:szCs w:val="24"/>
        </w:rPr>
        <w:t>1. Требования к подрядной организации</w:t>
      </w:r>
    </w:p>
    <w:p w:rsidR="00CD4B32" w:rsidRPr="00D2076E" w:rsidRDefault="00CD4B32" w:rsidP="00B7534F">
      <w:pPr>
        <w:pStyle w:val="a3"/>
        <w:numPr>
          <w:ilvl w:val="0"/>
          <w:numId w:val="4"/>
        </w:numPr>
        <w:spacing w:after="200"/>
        <w:ind w:left="426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D2076E">
        <w:rPr>
          <w:rFonts w:ascii="Times New Roman" w:hAnsi="Times New Roman"/>
          <w:color w:val="000000"/>
          <w:sz w:val="24"/>
          <w:szCs w:val="24"/>
        </w:rPr>
        <w:t>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CD4B32" w:rsidRPr="00D2076E" w:rsidRDefault="00CD4B32" w:rsidP="00B7534F">
      <w:pPr>
        <w:pStyle w:val="a3"/>
        <w:spacing w:after="200"/>
        <w:ind w:left="708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</w:p>
    <w:p w:rsidR="00CD4B32" w:rsidRPr="00D2076E" w:rsidRDefault="00CD4B32" w:rsidP="00F204CF">
      <w:pPr>
        <w:pStyle w:val="a3"/>
        <w:numPr>
          <w:ilvl w:val="0"/>
          <w:numId w:val="6"/>
        </w:numPr>
        <w:spacing w:after="200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D2076E">
        <w:rPr>
          <w:rFonts w:ascii="Times New Roman" w:hAnsi="Times New Roman"/>
          <w:color w:val="000000"/>
          <w:sz w:val="24"/>
          <w:szCs w:val="24"/>
        </w:rPr>
        <w:t xml:space="preserve">Требования по опыту. Участник должен иметь опыт по выполнению аналогичных  проектов в компаниях с филиальной структурой. </w:t>
      </w:r>
      <w:r w:rsidRPr="00D2076E">
        <w:rPr>
          <w:rFonts w:ascii="Times New Roman" w:hAnsi="Times New Roman"/>
          <w:sz w:val="24"/>
          <w:szCs w:val="24"/>
          <w:lang w:eastAsia="ru-RU"/>
        </w:rPr>
        <w:t xml:space="preserve">Преимуществом Участника будет  наличие опыта работы с компаниями группы «Газпром». </w:t>
      </w:r>
      <w:r w:rsidRPr="00D2076E">
        <w:rPr>
          <w:rFonts w:ascii="Times New Roman" w:hAnsi="Times New Roman"/>
          <w:color w:val="000000"/>
          <w:sz w:val="24"/>
          <w:szCs w:val="24"/>
        </w:rPr>
        <w:t>Оценка соответствия требованиям – наличие развернутых отзывов о проведении соответствующих работ.</w:t>
      </w:r>
    </w:p>
    <w:p w:rsidR="00CD4B32" w:rsidRPr="00D2076E" w:rsidRDefault="00CD4B32" w:rsidP="00B7534F">
      <w:pPr>
        <w:numPr>
          <w:ilvl w:val="0"/>
          <w:numId w:val="5"/>
        </w:numPr>
        <w:spacing w:line="240" w:lineRule="auto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D2076E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Требование по предоставлению рекомендаций. Участник должен предоставить возможность получить личный отзыв о качестве внедрения</w:t>
      </w:r>
      <w:r w:rsidRPr="0045637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5637F">
        <w:rPr>
          <w:rFonts w:ascii="Times New Roman" w:hAnsi="Times New Roman" w:cs="Times New Roman"/>
          <w:sz w:val="24"/>
          <w:szCs w:val="24"/>
        </w:rPr>
        <w:t xml:space="preserve">аналогичных (подобных) систем </w:t>
      </w:r>
      <w:r w:rsidRPr="00D2076E">
        <w:rPr>
          <w:rFonts w:ascii="Times New Roman" w:hAnsi="Times New Roman" w:cs="Times New Roman"/>
          <w:color w:val="000000"/>
          <w:sz w:val="24"/>
          <w:szCs w:val="24"/>
        </w:rPr>
        <w:t xml:space="preserve">как минимум от двух клиентов. Участник должен предоставить письменные отзывы о проекте внедрения. Оценка соответствия требованиям – предоставление рекомендаций с возможностью организации </w:t>
      </w:r>
      <w:proofErr w:type="spellStart"/>
      <w:r w:rsidRPr="00D2076E">
        <w:rPr>
          <w:rFonts w:ascii="Times New Roman" w:hAnsi="Times New Roman" w:cs="Times New Roman"/>
          <w:color w:val="000000"/>
          <w:sz w:val="24"/>
          <w:szCs w:val="24"/>
        </w:rPr>
        <w:t>референс</w:t>
      </w:r>
      <w:proofErr w:type="spellEnd"/>
      <w:r w:rsidRPr="00D2076E">
        <w:rPr>
          <w:rFonts w:ascii="Times New Roman" w:hAnsi="Times New Roman" w:cs="Times New Roman"/>
          <w:color w:val="000000"/>
          <w:sz w:val="24"/>
          <w:szCs w:val="24"/>
        </w:rPr>
        <w:t>-визитов.</w:t>
      </w:r>
    </w:p>
    <w:p w:rsidR="00CD4B32" w:rsidRPr="00D2076E" w:rsidRDefault="00CD4B32" w:rsidP="00B7534F">
      <w:pPr>
        <w:numPr>
          <w:ilvl w:val="0"/>
          <w:numId w:val="5"/>
        </w:numPr>
        <w:spacing w:line="240" w:lineRule="auto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D2076E">
        <w:rPr>
          <w:rFonts w:ascii="Times New Roman" w:hAnsi="Times New Roman" w:cs="Times New Roman"/>
          <w:color w:val="000000"/>
          <w:sz w:val="24"/>
          <w:szCs w:val="24"/>
        </w:rPr>
        <w:t>Требование по объему ресурсов. Участник должен располагать достаточным количеством собственных кадров для выполнения заявленного объема работ в заявленные сроки, предоставляя выделенных специалистов на проект с возможностью оперативной замены одного специалиста другим. Оценка соответствия требованиям – договорное обязательство участника.</w:t>
      </w:r>
    </w:p>
    <w:p w:rsidR="00CD4B32" w:rsidRPr="00D2076E" w:rsidRDefault="00CD4B32" w:rsidP="00B7534F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2076E">
        <w:rPr>
          <w:rFonts w:ascii="Times New Roman" w:hAnsi="Times New Roman"/>
          <w:color w:val="000000"/>
          <w:sz w:val="24"/>
          <w:szCs w:val="24"/>
        </w:rPr>
        <w:t xml:space="preserve">Требование по квалификации ресурсов. Участник должен располагать персоналом, имеющим квалификацию, достаточную для реализации заявленных требований. Оценка соответствия требованиям – наличие резюме потенциальных участников проекта со стороны Участника, подтверждающие соответствующую квалификацию, с указанием </w:t>
      </w:r>
      <w:r w:rsidRPr="00D2076E">
        <w:rPr>
          <w:rFonts w:ascii="Times New Roman" w:hAnsi="Times New Roman"/>
          <w:color w:val="000000"/>
          <w:spacing w:val="-2"/>
          <w:sz w:val="24"/>
          <w:szCs w:val="24"/>
        </w:rPr>
        <w:t>реализованных проектов</w:t>
      </w:r>
      <w:r w:rsidRPr="00D2076E">
        <w:rPr>
          <w:rFonts w:ascii="Times New Roman" w:hAnsi="Times New Roman"/>
          <w:color w:val="000000"/>
          <w:sz w:val="24"/>
          <w:szCs w:val="24"/>
        </w:rPr>
        <w:t>.</w:t>
      </w:r>
    </w:p>
    <w:p w:rsidR="00CD4B32" w:rsidRPr="00D2076E" w:rsidRDefault="00CD4B32" w:rsidP="00B7534F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D4B32" w:rsidRPr="00D2076E" w:rsidRDefault="00CD4B32" w:rsidP="00B7534F">
      <w:pPr>
        <w:pStyle w:val="a3"/>
        <w:numPr>
          <w:ilvl w:val="0"/>
          <w:numId w:val="4"/>
        </w:numPr>
        <w:spacing w:after="200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D2076E">
        <w:rPr>
          <w:rFonts w:ascii="Times New Roman" w:hAnsi="Times New Roman"/>
          <w:color w:val="000000"/>
          <w:sz w:val="24"/>
          <w:szCs w:val="24"/>
        </w:rPr>
        <w:t xml:space="preserve">Требование по предоставлению базового расписания проекта и базового плана по стоимости работ. Оценка соответствия требованиям – базовое расписание и план по стоимости работ в MS </w:t>
      </w:r>
      <w:proofErr w:type="spellStart"/>
      <w:r w:rsidRPr="00D2076E">
        <w:rPr>
          <w:rFonts w:ascii="Times New Roman" w:hAnsi="Times New Roman"/>
          <w:color w:val="000000"/>
          <w:sz w:val="24"/>
          <w:szCs w:val="24"/>
        </w:rPr>
        <w:t>Project</w:t>
      </w:r>
      <w:proofErr w:type="spellEnd"/>
      <w:r w:rsidRPr="00D2076E">
        <w:rPr>
          <w:rFonts w:ascii="Times New Roman" w:hAnsi="Times New Roman"/>
          <w:color w:val="000000"/>
          <w:sz w:val="24"/>
          <w:szCs w:val="24"/>
        </w:rPr>
        <w:t xml:space="preserve"> предоставлены.</w:t>
      </w:r>
    </w:p>
    <w:p w:rsidR="00CD4B32" w:rsidRPr="00D2076E" w:rsidRDefault="00CD4B32" w:rsidP="00B7534F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D4B32" w:rsidRPr="00D2076E" w:rsidRDefault="00CD4B32" w:rsidP="00B7534F">
      <w:pPr>
        <w:pStyle w:val="a3"/>
        <w:numPr>
          <w:ilvl w:val="0"/>
          <w:numId w:val="4"/>
        </w:numPr>
        <w:spacing w:after="200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D2076E">
        <w:rPr>
          <w:rFonts w:ascii="Times New Roman" w:hAnsi="Times New Roman"/>
          <w:color w:val="000000"/>
          <w:sz w:val="24"/>
          <w:szCs w:val="24"/>
        </w:rPr>
        <w:t xml:space="preserve">Требование к состоянию. Участник </w:t>
      </w:r>
      <w:r>
        <w:rPr>
          <w:rFonts w:ascii="Times New Roman" w:hAnsi="Times New Roman"/>
          <w:color w:val="000000"/>
          <w:sz w:val="24"/>
          <w:szCs w:val="24"/>
        </w:rPr>
        <w:t xml:space="preserve">должен </w:t>
      </w:r>
      <w:r w:rsidRPr="00D2076E">
        <w:rPr>
          <w:rFonts w:ascii="Times New Roman" w:hAnsi="Times New Roman"/>
          <w:color w:val="000000"/>
          <w:sz w:val="24"/>
          <w:szCs w:val="24"/>
        </w:rPr>
        <w:t>подтвердить, что он не является неплатежеспособным или банкротом, не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CD4B32" w:rsidRPr="00D2076E" w:rsidRDefault="00CD4B32" w:rsidP="00B7534F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D4B32" w:rsidRDefault="00CD4B32" w:rsidP="00B7534F">
      <w:pPr>
        <w:pStyle w:val="a3"/>
        <w:numPr>
          <w:ilvl w:val="0"/>
          <w:numId w:val="4"/>
        </w:numPr>
        <w:spacing w:after="200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D2076E">
        <w:rPr>
          <w:rFonts w:ascii="Times New Roman" w:hAnsi="Times New Roman"/>
          <w:color w:val="000000"/>
          <w:sz w:val="24"/>
          <w:szCs w:val="24"/>
        </w:rPr>
        <w:t>Требование к финансовому состоянию. Участник должен представить краткую информацию о финансовом состоянии компании за 2010-2012 гг.</w:t>
      </w:r>
    </w:p>
    <w:p w:rsidR="000C5829" w:rsidRPr="000C5829" w:rsidRDefault="000C5829" w:rsidP="000C5829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0C5829" w:rsidRPr="00D2076E" w:rsidRDefault="000C5829" w:rsidP="00B7534F">
      <w:pPr>
        <w:pStyle w:val="a3"/>
        <w:numPr>
          <w:ilvl w:val="0"/>
          <w:numId w:val="4"/>
        </w:numPr>
        <w:spacing w:after="200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данный вид работ допуск СРО не требуется.</w:t>
      </w:r>
    </w:p>
    <w:p w:rsidR="00CD4B32" w:rsidRPr="007A291C" w:rsidRDefault="00CD4B32" w:rsidP="00B7534F">
      <w:pPr>
        <w:pStyle w:val="a3"/>
        <w:spacing w:after="200"/>
        <w:ind w:left="360"/>
        <w:jc w:val="both"/>
        <w:textAlignment w:val="top"/>
        <w:rPr>
          <w:rFonts w:cs="Arial"/>
          <w:color w:val="000000"/>
          <w:szCs w:val="24"/>
        </w:rPr>
      </w:pPr>
    </w:p>
    <w:p w:rsidR="00CD4B32" w:rsidRPr="0051602E" w:rsidRDefault="00CD4B32" w:rsidP="00B7534F">
      <w:pPr>
        <w:pStyle w:val="3"/>
        <w:rPr>
          <w:b/>
          <w:sz w:val="24"/>
          <w:szCs w:val="24"/>
        </w:rPr>
      </w:pPr>
      <w:r w:rsidRPr="0051602E">
        <w:rPr>
          <w:b/>
          <w:sz w:val="24"/>
          <w:szCs w:val="24"/>
        </w:rPr>
        <w:t>2. Требования к производству и качеству работ:</w:t>
      </w:r>
    </w:p>
    <w:p w:rsidR="00CD4B32" w:rsidRPr="006070B2" w:rsidRDefault="00CD4B32" w:rsidP="00625706">
      <w:pPr>
        <w:pStyle w:val="a3"/>
        <w:numPr>
          <w:ilvl w:val="0"/>
          <w:numId w:val="7"/>
        </w:numPr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70B2">
        <w:rPr>
          <w:rFonts w:ascii="Times New Roman" w:hAnsi="Times New Roman"/>
          <w:sz w:val="24"/>
          <w:szCs w:val="24"/>
          <w:lang w:eastAsia="ru-RU"/>
        </w:rPr>
        <w:t>В ходе интервьюирования должно быть задействовано не менее 2 (двух) человек от Участника.</w:t>
      </w:r>
    </w:p>
    <w:p w:rsidR="00CD4B32" w:rsidRPr="006070B2" w:rsidRDefault="00CD4B32" w:rsidP="00F204CF">
      <w:pPr>
        <w:spacing w:after="0"/>
        <w:ind w:left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4B32" w:rsidRPr="006070B2" w:rsidRDefault="00CD4B32" w:rsidP="00625706">
      <w:pPr>
        <w:pStyle w:val="a3"/>
        <w:numPr>
          <w:ilvl w:val="0"/>
          <w:numId w:val="7"/>
        </w:numPr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70B2">
        <w:rPr>
          <w:rFonts w:ascii="Times New Roman" w:hAnsi="Times New Roman"/>
          <w:sz w:val="24"/>
          <w:szCs w:val="24"/>
          <w:lang w:eastAsia="ru-RU"/>
        </w:rPr>
        <w:t xml:space="preserve">Участник в результате выполнения работ обязан предоставить описание бизнес-процессов в </w:t>
      </w:r>
      <w:r w:rsidRPr="006070B2">
        <w:rPr>
          <w:rFonts w:ascii="Times New Roman" w:hAnsi="Times New Roman"/>
          <w:sz w:val="24"/>
          <w:szCs w:val="24"/>
        </w:rPr>
        <w:t xml:space="preserve">нотации </w:t>
      </w:r>
      <w:r w:rsidRPr="006070B2">
        <w:rPr>
          <w:rFonts w:ascii="Times New Roman" w:hAnsi="Times New Roman"/>
          <w:sz w:val="24"/>
          <w:szCs w:val="24"/>
          <w:lang w:eastAsia="ru-RU"/>
        </w:rPr>
        <w:t>EPC (</w:t>
      </w:r>
      <w:proofErr w:type="spellStart"/>
      <w:r w:rsidRPr="006070B2">
        <w:rPr>
          <w:rFonts w:ascii="Times New Roman" w:hAnsi="Times New Roman"/>
          <w:sz w:val="24"/>
          <w:szCs w:val="24"/>
          <w:lang w:eastAsia="ru-RU"/>
        </w:rPr>
        <w:t>Event-Driven</w:t>
      </w:r>
      <w:proofErr w:type="spellEnd"/>
      <w:r w:rsidRPr="006070B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070B2">
        <w:rPr>
          <w:rFonts w:ascii="Times New Roman" w:hAnsi="Times New Roman"/>
          <w:sz w:val="24"/>
          <w:szCs w:val="24"/>
          <w:lang w:eastAsia="ru-RU"/>
        </w:rPr>
        <w:t>Process</w:t>
      </w:r>
      <w:proofErr w:type="spellEnd"/>
      <w:r w:rsidRPr="006070B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070B2">
        <w:rPr>
          <w:rFonts w:ascii="Times New Roman" w:hAnsi="Times New Roman"/>
          <w:sz w:val="24"/>
          <w:szCs w:val="24"/>
          <w:lang w:eastAsia="ru-RU"/>
        </w:rPr>
        <w:t>Chain</w:t>
      </w:r>
      <w:proofErr w:type="spellEnd"/>
      <w:r w:rsidRPr="006070B2">
        <w:rPr>
          <w:rFonts w:ascii="Times New Roman" w:hAnsi="Times New Roman"/>
          <w:sz w:val="24"/>
          <w:szCs w:val="24"/>
          <w:lang w:eastAsia="ru-RU"/>
        </w:rPr>
        <w:t>).</w:t>
      </w:r>
    </w:p>
    <w:p w:rsidR="00CD4B32" w:rsidRPr="006070B2" w:rsidRDefault="00CD4B32" w:rsidP="00F204CF">
      <w:pPr>
        <w:spacing w:after="0"/>
        <w:ind w:left="425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</w:p>
    <w:p w:rsidR="00CD4B32" w:rsidRPr="006070B2" w:rsidRDefault="00CD4B32" w:rsidP="00625706">
      <w:pPr>
        <w:pStyle w:val="a3"/>
        <w:numPr>
          <w:ilvl w:val="0"/>
          <w:numId w:val="7"/>
        </w:numPr>
        <w:ind w:left="426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6070B2">
        <w:rPr>
          <w:rFonts w:ascii="Times New Roman" w:hAnsi="Times New Roman"/>
          <w:color w:val="000000"/>
          <w:sz w:val="24"/>
          <w:szCs w:val="24"/>
        </w:rPr>
        <w:t xml:space="preserve">Участник должен применять общепринятые методики управления проектами, основанные на PMBOK 4. Должен быть разработан устав проекта, обновляемый в течение проекта календарный план работ в MS </w:t>
      </w:r>
      <w:proofErr w:type="spellStart"/>
      <w:r w:rsidRPr="006070B2">
        <w:rPr>
          <w:rFonts w:ascii="Times New Roman" w:hAnsi="Times New Roman"/>
          <w:color w:val="000000"/>
          <w:sz w:val="24"/>
          <w:szCs w:val="24"/>
        </w:rPr>
        <w:t>Project</w:t>
      </w:r>
      <w:proofErr w:type="spellEnd"/>
      <w:r w:rsidRPr="006070B2">
        <w:rPr>
          <w:rFonts w:ascii="Times New Roman" w:hAnsi="Times New Roman"/>
          <w:color w:val="000000"/>
          <w:sz w:val="24"/>
          <w:szCs w:val="24"/>
        </w:rPr>
        <w:t>.</w:t>
      </w:r>
    </w:p>
    <w:p w:rsidR="00CD4B32" w:rsidRPr="006070B2" w:rsidRDefault="00CD4B32" w:rsidP="00625706">
      <w:pPr>
        <w:pStyle w:val="a3"/>
        <w:ind w:left="426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</w:p>
    <w:p w:rsidR="00CD4B32" w:rsidRPr="006070B2" w:rsidRDefault="00CD4B32" w:rsidP="00625706">
      <w:pPr>
        <w:pStyle w:val="a3"/>
        <w:numPr>
          <w:ilvl w:val="0"/>
          <w:numId w:val="7"/>
        </w:numPr>
        <w:ind w:left="426"/>
        <w:jc w:val="both"/>
        <w:textAlignment w:val="top"/>
        <w:rPr>
          <w:rFonts w:ascii="Times New Roman" w:hAnsi="Times New Roman"/>
          <w:sz w:val="24"/>
          <w:szCs w:val="24"/>
        </w:rPr>
      </w:pPr>
      <w:r w:rsidRPr="006070B2">
        <w:rPr>
          <w:rFonts w:ascii="Times New Roman" w:hAnsi="Times New Roman"/>
          <w:color w:val="000000"/>
          <w:sz w:val="24"/>
          <w:szCs w:val="24"/>
        </w:rPr>
        <w:lastRenderedPageBreak/>
        <w:t xml:space="preserve">Участник должен предоставить формализованную </w:t>
      </w:r>
      <w:r w:rsidRPr="006070B2">
        <w:rPr>
          <w:rFonts w:ascii="Times New Roman" w:hAnsi="Times New Roman"/>
          <w:sz w:val="24"/>
          <w:szCs w:val="24"/>
        </w:rPr>
        <w:t xml:space="preserve">методологию обследования, где описана логика проекта, назначение и взаимосвязь документов и результатов. </w:t>
      </w:r>
      <w:r w:rsidRPr="006070B2">
        <w:rPr>
          <w:rFonts w:ascii="Times New Roman" w:hAnsi="Times New Roman"/>
          <w:color w:val="000000"/>
          <w:sz w:val="24"/>
          <w:szCs w:val="24"/>
        </w:rPr>
        <w:t>Оценка соответствия требованиям – экспертом Заказчика</w:t>
      </w:r>
      <w:r w:rsidRPr="006070B2">
        <w:rPr>
          <w:rFonts w:ascii="Times New Roman" w:hAnsi="Times New Roman"/>
          <w:sz w:val="24"/>
          <w:szCs w:val="24"/>
        </w:rPr>
        <w:t>.</w:t>
      </w:r>
    </w:p>
    <w:p w:rsidR="00CD4B32" w:rsidRPr="0051602E" w:rsidRDefault="00CD4B32" w:rsidP="00B7534F">
      <w:pPr>
        <w:pStyle w:val="3"/>
        <w:rPr>
          <w:b/>
          <w:sz w:val="24"/>
          <w:szCs w:val="24"/>
        </w:rPr>
      </w:pPr>
      <w:r w:rsidRPr="0051602E">
        <w:rPr>
          <w:b/>
          <w:sz w:val="24"/>
          <w:szCs w:val="24"/>
        </w:rPr>
        <w:t>3. Требования к субподрядчикам:</w:t>
      </w:r>
    </w:p>
    <w:p w:rsidR="00CD4B32" w:rsidRDefault="00CD4B32" w:rsidP="0062570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5706">
        <w:rPr>
          <w:rFonts w:ascii="Times New Roman" w:hAnsi="Times New Roman"/>
          <w:sz w:val="24"/>
          <w:szCs w:val="24"/>
          <w:lang w:eastAsia="ru-RU"/>
        </w:rPr>
        <w:t>При необходимости проведения отдельных работ субподрядом, договора субподряда должны быть на объем не более 30 % от цены предложения.</w:t>
      </w:r>
    </w:p>
    <w:p w:rsidR="00CD4B32" w:rsidRDefault="00CD4B32" w:rsidP="00625706">
      <w:pPr>
        <w:pStyle w:val="a3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D4B32" w:rsidRDefault="00CD4B32" w:rsidP="0062570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5706">
        <w:rPr>
          <w:rFonts w:ascii="Times New Roman" w:hAnsi="Times New Roman"/>
          <w:sz w:val="24"/>
          <w:szCs w:val="24"/>
          <w:lang w:eastAsia="ru-RU"/>
        </w:rPr>
        <w:t xml:space="preserve">Участник должен включить в свою заявку на участие в </w:t>
      </w:r>
      <w:r w:rsidR="00CF6923">
        <w:rPr>
          <w:rFonts w:ascii="Times New Roman" w:hAnsi="Times New Roman"/>
          <w:sz w:val="24"/>
          <w:szCs w:val="24"/>
          <w:lang w:eastAsia="ru-RU"/>
        </w:rPr>
        <w:t>ОЗП</w:t>
      </w:r>
      <w:r w:rsidR="00CF6923" w:rsidRPr="0062570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25706">
        <w:rPr>
          <w:rFonts w:ascii="Times New Roman" w:hAnsi="Times New Roman"/>
          <w:sz w:val="24"/>
          <w:szCs w:val="24"/>
          <w:lang w:eastAsia="ru-RU"/>
        </w:rPr>
        <w:t>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CD4B32" w:rsidRDefault="00CD4B32" w:rsidP="0062570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5706">
        <w:rPr>
          <w:rFonts w:ascii="Times New Roman" w:hAnsi="Times New Roman"/>
          <w:sz w:val="24"/>
          <w:szCs w:val="24"/>
          <w:lang w:eastAsia="ru-RU"/>
        </w:rPr>
        <w:t>Участник должен обеспечить соответствие любого предложенного Субп</w:t>
      </w:r>
      <w:r>
        <w:rPr>
          <w:rFonts w:ascii="Times New Roman" w:hAnsi="Times New Roman"/>
          <w:sz w:val="24"/>
          <w:szCs w:val="24"/>
          <w:lang w:eastAsia="ru-RU"/>
        </w:rPr>
        <w:t>одрядчика требованиям Заказчика.</w:t>
      </w:r>
    </w:p>
    <w:p w:rsidR="00CD4B32" w:rsidRDefault="00CD4B32" w:rsidP="00625706">
      <w:pPr>
        <w:pStyle w:val="a3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D4B32" w:rsidRPr="00625706" w:rsidRDefault="00CD4B32" w:rsidP="0062570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5706">
        <w:rPr>
          <w:rFonts w:ascii="Times New Roman" w:hAnsi="Times New Roman"/>
          <w:sz w:val="24"/>
          <w:szCs w:val="24"/>
          <w:lang w:eastAsia="ru-RU"/>
        </w:rPr>
        <w:t>Заказчик оставляет за собой право отклонить любого из предложенных Субподрядчиков.</w:t>
      </w:r>
    </w:p>
    <w:p w:rsidR="00CD4B32" w:rsidRPr="00C86ED3" w:rsidRDefault="00CD4B32" w:rsidP="00B7534F">
      <w:pPr>
        <w:rPr>
          <w:b/>
          <w:sz w:val="28"/>
          <w:szCs w:val="28"/>
          <w:lang w:eastAsia="ru-RU"/>
        </w:rPr>
      </w:pPr>
    </w:p>
    <w:p w:rsidR="00CD4B32" w:rsidRPr="002C0784" w:rsidRDefault="00CD4B32" w:rsidP="0017332F">
      <w:pPr>
        <w:pStyle w:val="2"/>
        <w:numPr>
          <w:ilvl w:val="0"/>
          <w:numId w:val="1"/>
        </w:numPr>
        <w:rPr>
          <w:sz w:val="28"/>
        </w:rPr>
      </w:pPr>
      <w:r w:rsidRPr="002C0784">
        <w:rPr>
          <w:sz w:val="28"/>
        </w:rPr>
        <w:t>Порядок оценки предложений ОЗП</w:t>
      </w:r>
    </w:p>
    <w:p w:rsidR="00CD4B32" w:rsidRDefault="00CD4B32" w:rsidP="005B1852">
      <w:pPr>
        <w:spacing w:after="120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8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CF69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ОЗП</w:t>
      </w:r>
      <w:r w:rsidR="00CF6923" w:rsidRPr="005B18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18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оценивает и сопоставляет заявки и проводит их сопоставление по степени предпочтительности для Заказчика,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учитывая следующие критерии:</w:t>
      </w:r>
    </w:p>
    <w:p w:rsidR="00CD4B32" w:rsidRDefault="00CD4B32" w:rsidP="005B1852">
      <w:pPr>
        <w:pStyle w:val="a3"/>
        <w:numPr>
          <w:ilvl w:val="0"/>
          <w:numId w:val="9"/>
        </w:numPr>
        <w:spacing w:after="1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1852">
        <w:rPr>
          <w:rFonts w:ascii="Times New Roman" w:hAnsi="Times New Roman"/>
          <w:color w:val="000000"/>
          <w:sz w:val="24"/>
          <w:szCs w:val="24"/>
          <w:lang w:eastAsia="ru-RU"/>
        </w:rPr>
        <w:t>Полнота выполнения требований к участникам ОЗП;</w:t>
      </w:r>
    </w:p>
    <w:p w:rsidR="00CD4B32" w:rsidRPr="005B1852" w:rsidRDefault="00CD4B32" w:rsidP="005B1852">
      <w:pPr>
        <w:pStyle w:val="a3"/>
        <w:spacing w:after="1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D4B32" w:rsidRDefault="00CD4B32" w:rsidP="005B1852">
      <w:pPr>
        <w:pStyle w:val="a3"/>
        <w:numPr>
          <w:ilvl w:val="0"/>
          <w:numId w:val="9"/>
        </w:numPr>
        <w:spacing w:after="1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1852">
        <w:rPr>
          <w:rFonts w:ascii="Times New Roman" w:hAnsi="Times New Roman"/>
          <w:color w:val="000000"/>
          <w:sz w:val="24"/>
          <w:szCs w:val="24"/>
          <w:lang w:eastAsia="ru-RU"/>
        </w:rPr>
        <w:t> Коммерческая часть заявки, в том числе цена заявки и ее обоснованность;</w:t>
      </w:r>
    </w:p>
    <w:p w:rsidR="00CD4B32" w:rsidRDefault="00CD4B32" w:rsidP="005B1852">
      <w:pPr>
        <w:pStyle w:val="a3"/>
        <w:spacing w:after="1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D4B32" w:rsidRDefault="00CD4B32" w:rsidP="005B1852">
      <w:pPr>
        <w:pStyle w:val="a3"/>
        <w:numPr>
          <w:ilvl w:val="0"/>
          <w:numId w:val="9"/>
        </w:numPr>
        <w:spacing w:after="1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1852">
        <w:rPr>
          <w:rFonts w:ascii="Times New Roman" w:hAnsi="Times New Roman"/>
          <w:color w:val="000000"/>
          <w:sz w:val="24"/>
          <w:szCs w:val="24"/>
          <w:lang w:eastAsia="ru-RU"/>
        </w:rPr>
        <w:t>Качество и детальность описания предлагаемых технических решений и технологии выполнения работ по реализации проекта;</w:t>
      </w:r>
    </w:p>
    <w:p w:rsidR="00CD4B32" w:rsidRDefault="00CD4B32" w:rsidP="005B1852">
      <w:pPr>
        <w:pStyle w:val="a3"/>
        <w:spacing w:after="1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D4B32" w:rsidRDefault="00CD4B32" w:rsidP="005B1852">
      <w:pPr>
        <w:pStyle w:val="a3"/>
        <w:numPr>
          <w:ilvl w:val="0"/>
          <w:numId w:val="9"/>
        </w:numPr>
        <w:spacing w:after="1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1852">
        <w:rPr>
          <w:rFonts w:ascii="Times New Roman" w:hAnsi="Times New Roman"/>
          <w:color w:val="000000"/>
          <w:sz w:val="24"/>
          <w:szCs w:val="24"/>
          <w:lang w:eastAsia="ru-RU"/>
        </w:rPr>
        <w:t>Детальность и конкретность мероприятий, входящих в План-график выполнения работ;</w:t>
      </w:r>
    </w:p>
    <w:p w:rsidR="00CD4B32" w:rsidRDefault="00CD4B32" w:rsidP="005B1852">
      <w:pPr>
        <w:pStyle w:val="a3"/>
        <w:spacing w:after="1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D4B32" w:rsidRDefault="00CD4B32" w:rsidP="005B1852">
      <w:pPr>
        <w:pStyle w:val="a3"/>
        <w:numPr>
          <w:ilvl w:val="0"/>
          <w:numId w:val="9"/>
        </w:numPr>
        <w:spacing w:after="1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1852">
        <w:rPr>
          <w:rFonts w:ascii="Times New Roman" w:hAnsi="Times New Roman"/>
          <w:color w:val="000000"/>
          <w:sz w:val="24"/>
          <w:szCs w:val="24"/>
          <w:lang w:eastAsia="ru-RU"/>
        </w:rPr>
        <w:t>Наличие специалистов с опытом работы, сертификацией и обучением необходимым для выполнения контракта по всем указанным направлениям;</w:t>
      </w:r>
    </w:p>
    <w:p w:rsidR="00CD4B32" w:rsidRDefault="00CD4B32" w:rsidP="005B1852">
      <w:pPr>
        <w:pStyle w:val="a3"/>
        <w:spacing w:after="1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D4B32" w:rsidRDefault="00CD4B32" w:rsidP="005B1852">
      <w:pPr>
        <w:pStyle w:val="a3"/>
        <w:numPr>
          <w:ilvl w:val="0"/>
          <w:numId w:val="9"/>
        </w:numPr>
        <w:spacing w:after="1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1852">
        <w:rPr>
          <w:rFonts w:ascii="Times New Roman" w:hAnsi="Times New Roman"/>
          <w:color w:val="000000"/>
          <w:sz w:val="24"/>
          <w:szCs w:val="24"/>
          <w:lang w:eastAsia="ru-RU"/>
        </w:rPr>
        <w:t>Полнота соответствия предлагаемых решений и услуг техническим требованиям документации</w:t>
      </w:r>
      <w:r w:rsidR="004C3BC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ОЗП</w:t>
      </w:r>
      <w:r w:rsidRPr="005B1852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CD4B32" w:rsidRDefault="00CD4B32" w:rsidP="005B1852">
      <w:pPr>
        <w:pStyle w:val="a3"/>
        <w:spacing w:after="1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D4B32" w:rsidRDefault="00CD4B32" w:rsidP="005B1852">
      <w:pPr>
        <w:pStyle w:val="a3"/>
        <w:numPr>
          <w:ilvl w:val="0"/>
          <w:numId w:val="9"/>
        </w:numPr>
        <w:spacing w:after="1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1852">
        <w:rPr>
          <w:rFonts w:ascii="Times New Roman" w:hAnsi="Times New Roman"/>
          <w:color w:val="000000"/>
          <w:sz w:val="24"/>
          <w:szCs w:val="24"/>
          <w:lang w:eastAsia="ru-RU"/>
        </w:rPr>
        <w:t>Надежность участника (ресурсные возможности, деловая репутация и т.д.);</w:t>
      </w:r>
    </w:p>
    <w:p w:rsidR="00CD4B32" w:rsidRDefault="00CD4B32" w:rsidP="005B1852">
      <w:pPr>
        <w:pStyle w:val="a3"/>
        <w:spacing w:after="1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D4B32" w:rsidRPr="00E82D35" w:rsidRDefault="00CD4B32" w:rsidP="00E82D35">
      <w:pPr>
        <w:pStyle w:val="a3"/>
        <w:numPr>
          <w:ilvl w:val="0"/>
          <w:numId w:val="9"/>
        </w:numPr>
        <w:spacing w:after="1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Сроки выполнения работ.</w:t>
      </w:r>
    </w:p>
    <w:p w:rsidR="00044D51" w:rsidRDefault="00044D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CD4B32" w:rsidRDefault="00CD4B32" w:rsidP="0017332F">
      <w:pPr>
        <w:jc w:val="right"/>
        <w:rPr>
          <w:rFonts w:ascii="Times New Roman" w:hAnsi="Times New Roman" w:cs="Times New Roman"/>
        </w:rPr>
      </w:pPr>
      <w:r w:rsidRPr="0017332F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 xml:space="preserve"> </w:t>
      </w:r>
      <w:r w:rsidRPr="0017332F">
        <w:rPr>
          <w:rFonts w:ascii="Times New Roman" w:hAnsi="Times New Roman" w:cs="Times New Roman"/>
        </w:rPr>
        <w:t>1</w:t>
      </w:r>
    </w:p>
    <w:p w:rsidR="00CD4B32" w:rsidRDefault="00C2534D" w:rsidP="00445AF3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Перечень бизнес-процессов</w:t>
      </w:r>
    </w:p>
    <w:p w:rsidR="00CD4B32" w:rsidRPr="00F204CF" w:rsidRDefault="00CD4B32" w:rsidP="00F204CF">
      <w:pPr>
        <w:pStyle w:val="a3"/>
        <w:keepNext/>
        <w:numPr>
          <w:ilvl w:val="0"/>
          <w:numId w:val="10"/>
        </w:numPr>
        <w:spacing w:before="240" w:after="60"/>
        <w:outlineLvl w:val="1"/>
        <w:rPr>
          <w:rFonts w:ascii="Times New Roman" w:hAnsi="Times New Roman"/>
          <w:b/>
          <w:bCs/>
        </w:rPr>
      </w:pPr>
      <w:r w:rsidRPr="00F204CF">
        <w:rPr>
          <w:rFonts w:ascii="Times New Roman" w:hAnsi="Times New Roman"/>
          <w:b/>
          <w:bCs/>
        </w:rPr>
        <w:t>Система «Расчеты с юридическими лицами»</w:t>
      </w:r>
    </w:p>
    <w:p w:rsidR="00CD4B32" w:rsidRPr="0017332F" w:rsidRDefault="00CD4B32" w:rsidP="0017332F">
      <w:pPr>
        <w:spacing w:after="0" w:line="240" w:lineRule="auto"/>
        <w:ind w:left="1560"/>
        <w:rPr>
          <w:rFonts w:ascii="Times New Roman" w:hAnsi="Times New Roman" w:cs="Times New Roman"/>
          <w:lang w:eastAsia="ru-RU"/>
        </w:rPr>
      </w:pPr>
    </w:p>
    <w:p w:rsidR="00CD4B32" w:rsidRDefault="00CD4B32" w:rsidP="0017332F">
      <w:pPr>
        <w:pStyle w:val="a3"/>
        <w:ind w:left="0" w:firstLine="709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1.1. </w:t>
      </w:r>
      <w:r w:rsidRPr="0017332F">
        <w:rPr>
          <w:rFonts w:ascii="Times New Roman" w:hAnsi="Times New Roman"/>
          <w:b/>
          <w:lang w:eastAsia="ru-RU"/>
        </w:rPr>
        <w:t>Подсистема ведения договоров</w:t>
      </w:r>
      <w:r>
        <w:rPr>
          <w:rFonts w:ascii="Times New Roman" w:hAnsi="Times New Roman"/>
          <w:b/>
          <w:lang w:eastAsia="ru-RU"/>
        </w:rPr>
        <w:t xml:space="preserve"> с потребителями</w:t>
      </w:r>
    </w:p>
    <w:p w:rsidR="00CD4B32" w:rsidRPr="0017332F" w:rsidRDefault="00CD4B32" w:rsidP="0017332F">
      <w:pPr>
        <w:pStyle w:val="a3"/>
        <w:ind w:left="0" w:firstLine="709"/>
        <w:jc w:val="both"/>
        <w:rPr>
          <w:rFonts w:ascii="Times New Roman" w:hAnsi="Times New Roman"/>
          <w:b/>
          <w:lang w:eastAsia="ru-RU"/>
        </w:rPr>
      </w:pPr>
    </w:p>
    <w:p w:rsidR="00CD4B32" w:rsidRPr="00EE01F6" w:rsidRDefault="00CD4B32" w:rsidP="00BF454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преддоговорные процедуры (движение проектов договоров/доп. соглашений, протоколов разногласий);</w:t>
      </w:r>
    </w:p>
    <w:p w:rsidR="00CD4B32" w:rsidRPr="00EE01F6" w:rsidRDefault="00CD4B32" w:rsidP="00BF454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оформление бездоговорного потребления;</w:t>
      </w:r>
    </w:p>
    <w:p w:rsidR="00CD4B32" w:rsidRPr="00EE01F6" w:rsidRDefault="00CD4B32" w:rsidP="00BF454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движение договора/доп. соглашения по заданному маршруту при утверждении;</w:t>
      </w:r>
    </w:p>
    <w:p w:rsidR="00CD4B32" w:rsidRPr="00EE01F6" w:rsidRDefault="00CD4B32" w:rsidP="00BF454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ведение реестров договоров;</w:t>
      </w:r>
    </w:p>
    <w:p w:rsidR="00CD4B32" w:rsidRPr="00EE01F6" w:rsidRDefault="00CD4B32" w:rsidP="00BF454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классификация договоров;</w:t>
      </w:r>
    </w:p>
    <w:p w:rsidR="00CD4B32" w:rsidRPr="00EE01F6" w:rsidRDefault="00CD4B32" w:rsidP="00BF454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поддержка актуальной информации по договорам (с учетом всех дополнений и изменений к договорам), их условиям и учетным характеристикам;</w:t>
      </w:r>
    </w:p>
    <w:p w:rsidR="00CD4B32" w:rsidRPr="00EE01F6" w:rsidRDefault="00CD4B32" w:rsidP="00BF454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ведение и автоматический расчет договорных значений (нагрузок, расходов, потерь), на основании которых формируются приложения к договору теплоснабжения;</w:t>
      </w:r>
    </w:p>
    <w:p w:rsidR="00CD4B32" w:rsidRPr="00EE01F6" w:rsidRDefault="00CD4B32" w:rsidP="00BF454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заведение характеристик объектов теплоснабжения договора;</w:t>
      </w:r>
    </w:p>
    <w:p w:rsidR="00CD4B32" w:rsidRPr="00EE01F6" w:rsidRDefault="00CD4B32" w:rsidP="00BF454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 xml:space="preserve">заведение точек учета договора - формирование нагрузок и расходов, ведение истории тарифов на точке учета, принадлежности точки учета абоненту \ </w:t>
      </w:r>
      <w:proofErr w:type="spellStart"/>
      <w:r w:rsidRPr="00EE01F6">
        <w:rPr>
          <w:rFonts w:ascii="Times New Roman" w:hAnsi="Times New Roman" w:cs="Times New Roman"/>
          <w:lang w:eastAsia="ru-RU"/>
        </w:rPr>
        <w:t>субабоненту</w:t>
      </w:r>
      <w:proofErr w:type="spellEnd"/>
      <w:r w:rsidRPr="00EE01F6">
        <w:rPr>
          <w:rFonts w:ascii="Times New Roman" w:hAnsi="Times New Roman" w:cs="Times New Roman"/>
          <w:lang w:eastAsia="ru-RU"/>
        </w:rPr>
        <w:t>.</w:t>
      </w:r>
    </w:p>
    <w:p w:rsidR="00CD4B32" w:rsidRPr="00EE01F6" w:rsidRDefault="00CD4B32" w:rsidP="00BF454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ведение истории внесения дополнений и изменений в данный договор с возможностью просмотра перечня всех соответствующих документов;</w:t>
      </w:r>
    </w:p>
    <w:p w:rsidR="00CD4B32" w:rsidRPr="00EE01F6" w:rsidRDefault="00CD4B32" w:rsidP="00BF454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получение итогов по взаиморасчетам в целом по договору и по каждому расчетному периоду на глубину не менее 5 лет;</w:t>
      </w:r>
    </w:p>
    <w:p w:rsidR="00CD4B32" w:rsidRPr="00EE01F6" w:rsidRDefault="00CD4B32" w:rsidP="00BF454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просмотр всех документов по взаиморасчетам по данному договору;</w:t>
      </w:r>
    </w:p>
    <w:p w:rsidR="00CD4B32" w:rsidRPr="00EE01F6" w:rsidRDefault="00CD4B32" w:rsidP="00BF454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контроль наличия актов, счет-фактур и других документов, связанных с договором;</w:t>
      </w:r>
    </w:p>
    <w:p w:rsidR="00CD4B32" w:rsidRPr="00EE01F6" w:rsidRDefault="00CD4B32" w:rsidP="00BF454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 xml:space="preserve">выгрузка любых данных по договорам и взаиморасчетам в </w:t>
      </w:r>
      <w:proofErr w:type="spellStart"/>
      <w:r w:rsidRPr="00EE01F6">
        <w:rPr>
          <w:rFonts w:ascii="Times New Roman" w:hAnsi="Times New Roman" w:cs="Times New Roman"/>
          <w:lang w:eastAsia="ru-RU"/>
        </w:rPr>
        <w:t>Microsoft</w:t>
      </w:r>
      <w:proofErr w:type="spellEnd"/>
      <w:r w:rsidRPr="00EE01F6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EE01F6">
        <w:rPr>
          <w:rFonts w:ascii="Times New Roman" w:hAnsi="Times New Roman" w:cs="Times New Roman"/>
          <w:lang w:eastAsia="ru-RU"/>
        </w:rPr>
        <w:t>Excel</w:t>
      </w:r>
      <w:proofErr w:type="spellEnd"/>
      <w:r w:rsidRPr="00EE01F6">
        <w:rPr>
          <w:rFonts w:ascii="Times New Roman" w:hAnsi="Times New Roman" w:cs="Times New Roman"/>
          <w:lang w:eastAsia="ru-RU"/>
        </w:rPr>
        <w:t>;</w:t>
      </w:r>
    </w:p>
    <w:p w:rsidR="00CD4B32" w:rsidRPr="00EE01F6" w:rsidRDefault="00CD4B32" w:rsidP="00BF454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контроль доступа пользователей ПК к определенным типам договоров.</w:t>
      </w:r>
    </w:p>
    <w:p w:rsidR="00CD4B32" w:rsidRPr="00EE01F6" w:rsidRDefault="00CD4B32" w:rsidP="00BF454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 xml:space="preserve">печать договоров теплоснабжения и </w:t>
      </w:r>
      <w:r w:rsidRPr="00EE01F6">
        <w:rPr>
          <w:rFonts w:ascii="Times New Roman" w:hAnsi="Times New Roman" w:cs="Times New Roman"/>
        </w:rPr>
        <w:t>приложений к договорам теплоснабжения</w:t>
      </w:r>
      <w:r w:rsidRPr="00EE01F6">
        <w:rPr>
          <w:rFonts w:ascii="Times New Roman" w:hAnsi="Times New Roman" w:cs="Times New Roman"/>
          <w:lang w:eastAsia="ru-RU"/>
        </w:rPr>
        <w:t>;</w:t>
      </w:r>
    </w:p>
    <w:p w:rsidR="00CD4B32" w:rsidRPr="00EE01F6" w:rsidRDefault="00CD4B32" w:rsidP="00BF454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печать доп. соглашений к договорам теплоснабжения.</w:t>
      </w:r>
    </w:p>
    <w:p w:rsidR="00CD4B32" w:rsidRPr="0017332F" w:rsidRDefault="00CD4B32" w:rsidP="0017332F">
      <w:pPr>
        <w:spacing w:after="0" w:line="240" w:lineRule="auto"/>
        <w:ind w:left="360"/>
        <w:jc w:val="both"/>
        <w:rPr>
          <w:rFonts w:ascii="Times New Roman" w:hAnsi="Times New Roman" w:cs="Times New Roman"/>
          <w:lang w:eastAsia="ru-RU"/>
        </w:rPr>
      </w:pPr>
    </w:p>
    <w:p w:rsidR="00CD4B32" w:rsidRDefault="00CD4B32" w:rsidP="001733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1.2. Подсистема - Расчеты с потребителями</w:t>
      </w:r>
    </w:p>
    <w:p w:rsidR="00CD4B32" w:rsidRPr="0017332F" w:rsidRDefault="00CD4B32" w:rsidP="001733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lang w:eastAsia="ru-RU"/>
        </w:rPr>
      </w:pP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ввод</w:t>
      </w:r>
      <w:r w:rsidR="004D4A9C">
        <w:rPr>
          <w:rFonts w:ascii="Times New Roman" w:hAnsi="Times New Roman" w:cs="Times New Roman"/>
          <w:lang w:eastAsia="ru-RU"/>
        </w:rPr>
        <w:t xml:space="preserve"> в систему</w:t>
      </w:r>
      <w:r w:rsidRPr="00EE01F6">
        <w:rPr>
          <w:rFonts w:ascii="Times New Roman" w:hAnsi="Times New Roman" w:cs="Times New Roman"/>
          <w:lang w:eastAsia="ru-RU"/>
        </w:rPr>
        <w:t xml:space="preserve"> показаний приборов учета</w:t>
      </w:r>
      <w:r w:rsidR="004D4A9C">
        <w:rPr>
          <w:rFonts w:ascii="Times New Roman" w:hAnsi="Times New Roman" w:cs="Times New Roman"/>
          <w:lang w:eastAsia="ru-RU"/>
        </w:rPr>
        <w:t xml:space="preserve"> через импорт электронных файлов и в ручном режиме</w:t>
      </w:r>
      <w:r w:rsidRPr="00EE01F6">
        <w:rPr>
          <w:rFonts w:ascii="Times New Roman" w:hAnsi="Times New Roman" w:cs="Times New Roman"/>
          <w:lang w:eastAsia="ru-RU"/>
        </w:rPr>
        <w:t>;</w:t>
      </w: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ввод оперативной информации по потребителям без приборов учета;</w:t>
      </w: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расчет теплопотребления в воде и  в паре;</w:t>
      </w: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расчет теплопотребления абонентов в соответствии с требованиями ПП-354 и ПП-808;</w:t>
      </w:r>
    </w:p>
    <w:p w:rsidR="00CD4B32" w:rsidRPr="00291D6A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EE01F6">
        <w:rPr>
          <w:rFonts w:ascii="Times New Roman" w:hAnsi="Times New Roman" w:cs="Times New Roman"/>
          <w:color w:val="000000"/>
          <w:lang w:eastAsia="ru-RU"/>
        </w:rPr>
        <w:t>перерасчеты теплопотребления абонентов</w:t>
      </w:r>
      <w:r w:rsidRPr="00291D6A">
        <w:rPr>
          <w:rFonts w:ascii="Times New Roman" w:hAnsi="Times New Roman" w:cs="Times New Roman"/>
          <w:color w:val="000000"/>
          <w:lang w:eastAsia="ru-RU"/>
        </w:rPr>
        <w:t xml:space="preserve"> с оформлением всех необходимых сопутствующих документов;</w:t>
      </w:r>
    </w:p>
    <w:p w:rsidR="00CD4B32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291D6A">
        <w:rPr>
          <w:rFonts w:ascii="Times New Roman" w:hAnsi="Times New Roman" w:cs="Times New Roman"/>
          <w:color w:val="000000"/>
          <w:lang w:eastAsia="ru-RU"/>
        </w:rPr>
        <w:t>повторные перерасчеты</w:t>
      </w:r>
      <w:r>
        <w:rPr>
          <w:rFonts w:ascii="Times New Roman" w:hAnsi="Times New Roman" w:cs="Times New Roman"/>
          <w:color w:val="000000"/>
          <w:lang w:eastAsia="ru-RU"/>
        </w:rPr>
        <w:t>;</w:t>
      </w: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EE01F6">
        <w:rPr>
          <w:rFonts w:ascii="Times New Roman" w:hAnsi="Times New Roman" w:cs="Times New Roman"/>
          <w:color w:val="000000"/>
          <w:lang w:eastAsia="ru-RU"/>
        </w:rPr>
        <w:t>расчет  потерь в абонентских сетях;</w:t>
      </w: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EE01F6">
        <w:rPr>
          <w:rFonts w:ascii="Times New Roman" w:hAnsi="Times New Roman" w:cs="Times New Roman"/>
          <w:color w:val="000000"/>
          <w:lang w:eastAsia="ru-RU"/>
        </w:rPr>
        <w:t>расчет и предъявление санкций за нарушение договорных условий теплопотребления;</w:t>
      </w: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отслеживание (регистрация) движения счетов</w:t>
      </w:r>
      <w:r w:rsidRPr="00EE01F6">
        <w:rPr>
          <w:rFonts w:ascii="Times New Roman" w:hAnsi="Times New Roman" w:cs="Times New Roman"/>
          <w:color w:val="000000"/>
          <w:lang w:eastAsia="ru-RU"/>
        </w:rPr>
        <w:t>;</w:t>
      </w: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EE01F6">
        <w:rPr>
          <w:rFonts w:ascii="Times New Roman" w:hAnsi="Times New Roman" w:cs="Times New Roman"/>
          <w:color w:val="000000"/>
          <w:lang w:eastAsia="ru-RU"/>
        </w:rPr>
        <w:t xml:space="preserve">ведение расчетов с отдельными </w:t>
      </w:r>
      <w:proofErr w:type="spellStart"/>
      <w:r w:rsidRPr="00EE01F6">
        <w:rPr>
          <w:rFonts w:ascii="Times New Roman" w:hAnsi="Times New Roman" w:cs="Times New Roman"/>
          <w:color w:val="000000"/>
          <w:lang w:eastAsia="ru-RU"/>
        </w:rPr>
        <w:t>субабонентами</w:t>
      </w:r>
      <w:proofErr w:type="spellEnd"/>
      <w:r w:rsidRPr="00EE01F6">
        <w:rPr>
          <w:rFonts w:ascii="Times New Roman" w:hAnsi="Times New Roman" w:cs="Times New Roman"/>
          <w:color w:val="000000"/>
          <w:lang w:eastAsia="ru-RU"/>
        </w:rPr>
        <w:t xml:space="preserve"> с контролем оплаты и задолженности;</w:t>
      </w: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EE01F6">
        <w:rPr>
          <w:rFonts w:ascii="Times New Roman" w:hAnsi="Times New Roman" w:cs="Times New Roman"/>
          <w:color w:val="000000"/>
          <w:lang w:eastAsia="ru-RU"/>
        </w:rPr>
        <w:t>проведение расчетов по документам о бездоговорном потреблении;</w:t>
      </w: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контроль за начислением привлекаемых исполнителями коммунальных услуг (далее – ИКУ расчетных центров по клиентскому договору (т.е. фактически нужно делать дублирующий расчет, только без выпуска платежных документов потребителям);</w:t>
      </w: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формирование и массовая печать счетов-фактур и платежных документов;</w:t>
      </w: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формирование, печать и экспорт реестра платежных документов в банк;</w:t>
      </w: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перепечатка счетов-фактур и платежных документов на другую дату с возможным изменением вида документа и актуальными реквизитами абонента;</w:t>
      </w: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работа с отзывами платежных документов;</w:t>
      </w: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печать платежного требования на сумму задолженности по выбранным счетам-фактурам;</w:t>
      </w: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lastRenderedPageBreak/>
        <w:t>печать счетов-фактур;</w:t>
      </w: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EE01F6">
        <w:rPr>
          <w:rFonts w:ascii="Times New Roman" w:hAnsi="Times New Roman" w:cs="Times New Roman"/>
          <w:lang w:eastAsia="ru-RU"/>
        </w:rPr>
        <w:t>обработка предоплаты</w:t>
      </w:r>
      <w:r w:rsidRPr="00EE01F6">
        <w:rPr>
          <w:rFonts w:ascii="Times New Roman" w:hAnsi="Times New Roman" w:cs="Times New Roman"/>
          <w:color w:val="000000"/>
          <w:lang w:eastAsia="ru-RU"/>
        </w:rPr>
        <w:t>;</w:t>
      </w:r>
    </w:p>
    <w:p w:rsidR="00CD4B32" w:rsidRPr="00EE01F6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EE01F6">
        <w:rPr>
          <w:rFonts w:ascii="Times New Roman" w:hAnsi="Times New Roman" w:cs="Times New Roman"/>
          <w:color w:val="000000"/>
          <w:lang w:eastAsia="ru-RU"/>
        </w:rPr>
        <w:t>обработка платежей, ручной и автоматический режим разноски оплаты (</w:t>
      </w:r>
      <w:r w:rsidRPr="00EE01F6">
        <w:rPr>
          <w:rFonts w:ascii="Times New Roman" w:hAnsi="Times New Roman" w:cs="Times New Roman"/>
          <w:lang w:eastAsia="ru-RU"/>
        </w:rPr>
        <w:t xml:space="preserve">в </w:t>
      </w:r>
      <w:proofErr w:type="spellStart"/>
      <w:r w:rsidRPr="00EE01F6">
        <w:rPr>
          <w:rFonts w:ascii="Times New Roman" w:hAnsi="Times New Roman" w:cs="Times New Roman"/>
          <w:lang w:eastAsia="ru-RU"/>
        </w:rPr>
        <w:t>т.ч</w:t>
      </w:r>
      <w:proofErr w:type="spellEnd"/>
      <w:r w:rsidRPr="00EE01F6">
        <w:rPr>
          <w:rFonts w:ascii="Times New Roman" w:hAnsi="Times New Roman" w:cs="Times New Roman"/>
          <w:lang w:eastAsia="ru-RU"/>
        </w:rPr>
        <w:t>. см. Приложение 1 в юридическом модуле</w:t>
      </w:r>
      <w:r w:rsidRPr="00EE01F6">
        <w:rPr>
          <w:rFonts w:ascii="Times New Roman" w:hAnsi="Times New Roman" w:cs="Times New Roman"/>
          <w:color w:val="000000"/>
          <w:lang w:eastAsia="ru-RU"/>
        </w:rPr>
        <w:t>)</w:t>
      </w:r>
    </w:p>
    <w:p w:rsidR="00CD4B32" w:rsidRPr="00EE01F6" w:rsidRDefault="00CD4B32" w:rsidP="00BF4545">
      <w:pPr>
        <w:pStyle w:val="a3"/>
        <w:numPr>
          <w:ilvl w:val="0"/>
          <w:numId w:val="16"/>
        </w:numPr>
        <w:rPr>
          <w:rFonts w:ascii="Times New Roman" w:hAnsi="Times New Roman"/>
          <w:lang w:eastAsia="ru-RU"/>
        </w:rPr>
      </w:pPr>
      <w:r w:rsidRPr="00EE01F6">
        <w:rPr>
          <w:rFonts w:ascii="Times New Roman" w:hAnsi="Times New Roman"/>
          <w:lang w:eastAsia="ru-RU"/>
        </w:rPr>
        <w:t>прием и обработка платежей клиентов – собственников и нанимателей жилых помещений;</w:t>
      </w:r>
    </w:p>
    <w:p w:rsidR="00CD4B32" w:rsidRPr="0017332F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EE01F6">
        <w:rPr>
          <w:rFonts w:ascii="Times New Roman" w:hAnsi="Times New Roman" w:cs="Times New Roman"/>
          <w:color w:val="000000"/>
          <w:lang w:eastAsia="ru-RU"/>
        </w:rPr>
        <w:t>реализация требований нормативных документов по обороту электронных</w:t>
      </w:r>
      <w:r w:rsidRPr="00357D7B">
        <w:rPr>
          <w:rFonts w:ascii="Times New Roman" w:hAnsi="Times New Roman" w:cs="Times New Roman"/>
          <w:color w:val="000000"/>
          <w:lang w:eastAsia="ru-RU"/>
        </w:rPr>
        <w:t xml:space="preserve"> счетов-фактуры с клиентами (группой клиентов), удостоверяющими центрами, налоговыми органами</w:t>
      </w:r>
    </w:p>
    <w:p w:rsidR="00CD4B32" w:rsidRDefault="00CD4B32" w:rsidP="00BF454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17332F">
        <w:rPr>
          <w:rFonts w:ascii="Times New Roman" w:hAnsi="Times New Roman" w:cs="Times New Roman"/>
          <w:color w:val="000000"/>
          <w:lang w:eastAsia="ru-RU"/>
        </w:rPr>
        <w:t>сопоставление оплаты счетов;</w:t>
      </w:r>
    </w:p>
    <w:p w:rsidR="00CD4B32" w:rsidRPr="0017332F" w:rsidRDefault="00CD4B32" w:rsidP="0017332F">
      <w:pPr>
        <w:spacing w:after="0" w:line="240" w:lineRule="auto"/>
        <w:ind w:left="720"/>
        <w:jc w:val="both"/>
        <w:rPr>
          <w:rFonts w:ascii="Times New Roman" w:hAnsi="Times New Roman" w:cs="Times New Roman"/>
          <w:lang w:eastAsia="ru-RU"/>
        </w:rPr>
      </w:pPr>
    </w:p>
    <w:p w:rsidR="00CD4B32" w:rsidRDefault="00CD4B32" w:rsidP="001733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1.3. Подсистема работы с дебиторской задолженностью</w:t>
      </w:r>
    </w:p>
    <w:p w:rsidR="00CD4B32" w:rsidRDefault="00CD4B32" w:rsidP="001733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lang w:eastAsia="ru-RU"/>
        </w:rPr>
      </w:pPr>
    </w:p>
    <w:p w:rsidR="00CD4B32" w:rsidRPr="00496A12" w:rsidRDefault="00CD4B32" w:rsidP="00F204CF">
      <w:pPr>
        <w:pStyle w:val="a3"/>
        <w:numPr>
          <w:ilvl w:val="0"/>
          <w:numId w:val="54"/>
        </w:numPr>
        <w:tabs>
          <w:tab w:val="left" w:pos="360"/>
        </w:tabs>
        <w:ind w:left="714" w:hanging="357"/>
        <w:rPr>
          <w:rFonts w:ascii="Times New Roman" w:hAnsi="Times New Roman"/>
        </w:rPr>
      </w:pPr>
      <w:r w:rsidRPr="00496A12">
        <w:rPr>
          <w:rFonts w:ascii="Times New Roman" w:hAnsi="Times New Roman"/>
        </w:rPr>
        <w:t>отслеживание правильности заполнения первичных документов;</w:t>
      </w:r>
    </w:p>
    <w:p w:rsidR="00CD4B32" w:rsidRPr="00496A12" w:rsidRDefault="00CD4B32" w:rsidP="00496A12">
      <w:pPr>
        <w:pStyle w:val="a3"/>
        <w:numPr>
          <w:ilvl w:val="0"/>
          <w:numId w:val="54"/>
        </w:numPr>
        <w:tabs>
          <w:tab w:val="left" w:pos="360"/>
        </w:tabs>
        <w:spacing w:before="60"/>
        <w:rPr>
          <w:rFonts w:ascii="Times New Roman" w:hAnsi="Times New Roman"/>
        </w:rPr>
      </w:pPr>
      <w:r w:rsidRPr="00496A12">
        <w:rPr>
          <w:rFonts w:ascii="Times New Roman" w:hAnsi="Times New Roman"/>
        </w:rPr>
        <w:t>отслеживание фактов оплаты и при необходимости направление</w:t>
      </w:r>
      <w:r w:rsidRPr="00496A12">
        <w:t xml:space="preserve"> </w:t>
      </w:r>
      <w:r w:rsidRPr="00496A12">
        <w:rPr>
          <w:rFonts w:ascii="Times New Roman" w:hAnsi="Times New Roman"/>
        </w:rPr>
        <w:t>электронных писем абоненту с напоминанием об предстоящих платежах;</w:t>
      </w:r>
    </w:p>
    <w:p w:rsidR="00CD4B32" w:rsidRPr="00496A12" w:rsidRDefault="00CD4B32" w:rsidP="00496A12">
      <w:pPr>
        <w:pStyle w:val="a3"/>
        <w:numPr>
          <w:ilvl w:val="0"/>
          <w:numId w:val="54"/>
        </w:numPr>
        <w:tabs>
          <w:tab w:val="left" w:pos="360"/>
        </w:tabs>
        <w:spacing w:before="60"/>
        <w:rPr>
          <w:rFonts w:ascii="Times New Roman" w:hAnsi="Times New Roman"/>
        </w:rPr>
      </w:pPr>
      <w:r w:rsidRPr="00496A12">
        <w:rPr>
          <w:rFonts w:ascii="Times New Roman" w:hAnsi="Times New Roman"/>
        </w:rPr>
        <w:t>начисление штрафов за просрочку оплаты;</w:t>
      </w:r>
    </w:p>
    <w:p w:rsidR="00CD4B32" w:rsidRPr="00496A12" w:rsidRDefault="00CD4B32" w:rsidP="00496A12">
      <w:pPr>
        <w:pStyle w:val="a3"/>
        <w:numPr>
          <w:ilvl w:val="0"/>
          <w:numId w:val="54"/>
        </w:numPr>
        <w:tabs>
          <w:tab w:val="left" w:pos="360"/>
          <w:tab w:val="num" w:pos="1440"/>
        </w:tabs>
        <w:spacing w:before="60"/>
        <w:rPr>
          <w:rFonts w:ascii="Times New Roman" w:hAnsi="Times New Roman"/>
        </w:rPr>
      </w:pPr>
      <w:r w:rsidRPr="00496A12">
        <w:rPr>
          <w:rFonts w:ascii="Times New Roman" w:hAnsi="Times New Roman"/>
        </w:rPr>
        <w:t>анализ общего состояния дебиторской задолженности;</w:t>
      </w:r>
    </w:p>
    <w:p w:rsidR="00CD4B32" w:rsidRPr="00496A12" w:rsidRDefault="00CD4B32" w:rsidP="00496A12">
      <w:pPr>
        <w:pStyle w:val="a3"/>
        <w:numPr>
          <w:ilvl w:val="0"/>
          <w:numId w:val="54"/>
        </w:numPr>
        <w:tabs>
          <w:tab w:val="left" w:pos="360"/>
          <w:tab w:val="num" w:pos="1440"/>
        </w:tabs>
        <w:spacing w:before="60"/>
        <w:rPr>
          <w:rFonts w:ascii="Times New Roman" w:hAnsi="Times New Roman"/>
          <w:bCs/>
        </w:rPr>
      </w:pPr>
      <w:r w:rsidRPr="00496A12">
        <w:rPr>
          <w:rFonts w:ascii="Times New Roman" w:hAnsi="Times New Roman"/>
          <w:bCs/>
          <w:kern w:val="28"/>
          <w:lang w:eastAsia="ru-RU"/>
        </w:rPr>
        <w:t>сбор информации о фактической дебиторской задолженности, ее систематизация и анализ: ранжирование по срокам возникновения и погашения, структурирование по группам дебиторов и качественной составляющей;</w:t>
      </w:r>
    </w:p>
    <w:p w:rsidR="00CD4B32" w:rsidRPr="00496A12" w:rsidRDefault="00CD4B32" w:rsidP="00496A12">
      <w:pPr>
        <w:pStyle w:val="a3"/>
        <w:numPr>
          <w:ilvl w:val="0"/>
          <w:numId w:val="54"/>
        </w:numPr>
        <w:tabs>
          <w:tab w:val="left" w:pos="360"/>
          <w:tab w:val="num" w:pos="1440"/>
        </w:tabs>
        <w:spacing w:before="60"/>
        <w:rPr>
          <w:rFonts w:ascii="Times New Roman" w:hAnsi="Times New Roman"/>
        </w:rPr>
      </w:pPr>
      <w:r w:rsidRPr="00496A12">
        <w:rPr>
          <w:rFonts w:ascii="Times New Roman" w:hAnsi="Times New Roman"/>
        </w:rPr>
        <w:t>контроль дебиторской задолженности;</w:t>
      </w:r>
    </w:p>
    <w:p w:rsidR="00CD4B32" w:rsidRPr="00496A12" w:rsidRDefault="00CD4B32" w:rsidP="00496A12">
      <w:pPr>
        <w:pStyle w:val="a3"/>
        <w:numPr>
          <w:ilvl w:val="0"/>
          <w:numId w:val="54"/>
        </w:numPr>
        <w:tabs>
          <w:tab w:val="left" w:pos="360"/>
        </w:tabs>
        <w:spacing w:before="60"/>
        <w:rPr>
          <w:rFonts w:ascii="Times New Roman" w:hAnsi="Times New Roman"/>
        </w:rPr>
      </w:pPr>
      <w:r w:rsidRPr="00496A12">
        <w:rPr>
          <w:rFonts w:ascii="Times New Roman" w:hAnsi="Times New Roman"/>
        </w:rPr>
        <w:t>контроль платежной дисциплины абонента;</w:t>
      </w:r>
    </w:p>
    <w:p w:rsidR="00CD4B32" w:rsidRPr="00496A12" w:rsidRDefault="00CD4B32" w:rsidP="00496A12">
      <w:pPr>
        <w:pStyle w:val="a3"/>
        <w:numPr>
          <w:ilvl w:val="0"/>
          <w:numId w:val="54"/>
        </w:numPr>
        <w:tabs>
          <w:tab w:val="left" w:pos="360"/>
        </w:tabs>
        <w:spacing w:before="60"/>
        <w:rPr>
          <w:rFonts w:ascii="Times New Roman" w:hAnsi="Times New Roman"/>
        </w:rPr>
      </w:pPr>
      <w:r w:rsidRPr="00496A12">
        <w:rPr>
          <w:rFonts w:ascii="Times New Roman" w:hAnsi="Times New Roman"/>
        </w:rPr>
        <w:t>работ</w:t>
      </w:r>
      <w:r w:rsidR="00C2534D">
        <w:rPr>
          <w:rFonts w:ascii="Times New Roman" w:hAnsi="Times New Roman"/>
        </w:rPr>
        <w:t>а</w:t>
      </w:r>
      <w:r w:rsidRPr="00496A12">
        <w:rPr>
          <w:rFonts w:ascii="Times New Roman" w:hAnsi="Times New Roman"/>
        </w:rPr>
        <w:t xml:space="preserve"> с просроченной дебиторской задолженностью:</w:t>
      </w:r>
    </w:p>
    <w:p w:rsidR="00CD4B32" w:rsidRPr="00496A12" w:rsidRDefault="00CD4B32" w:rsidP="00496A12">
      <w:pPr>
        <w:pStyle w:val="a3"/>
        <w:numPr>
          <w:ilvl w:val="0"/>
          <w:numId w:val="55"/>
        </w:numPr>
        <w:tabs>
          <w:tab w:val="left" w:pos="360"/>
        </w:tabs>
        <w:spacing w:before="60"/>
        <w:rPr>
          <w:rFonts w:ascii="Times New Roman" w:hAnsi="Times New Roman"/>
        </w:rPr>
      </w:pPr>
      <w:r w:rsidRPr="00496A12">
        <w:rPr>
          <w:rFonts w:ascii="Times New Roman" w:hAnsi="Times New Roman"/>
        </w:rPr>
        <w:t>направление электронных писем абоненту с напоминанием о просроченной задолженности;</w:t>
      </w:r>
    </w:p>
    <w:p w:rsidR="00CD4B32" w:rsidRPr="00496A12" w:rsidRDefault="00CD4B32" w:rsidP="00496A12">
      <w:pPr>
        <w:pStyle w:val="a3"/>
        <w:numPr>
          <w:ilvl w:val="0"/>
          <w:numId w:val="55"/>
        </w:numPr>
        <w:tabs>
          <w:tab w:val="left" w:pos="360"/>
        </w:tabs>
        <w:spacing w:before="60"/>
        <w:rPr>
          <w:rFonts w:ascii="Times New Roman" w:hAnsi="Times New Roman"/>
          <w:sz w:val="20"/>
          <w:szCs w:val="20"/>
        </w:rPr>
      </w:pPr>
      <w:r w:rsidRPr="00496A12">
        <w:rPr>
          <w:rFonts w:ascii="Times New Roman" w:hAnsi="Times New Roman"/>
        </w:rPr>
        <w:t>составление списков абонентов неплательщиков планируемых к отключению;</w:t>
      </w:r>
    </w:p>
    <w:p w:rsidR="00CD4B32" w:rsidRPr="00496A12" w:rsidRDefault="00CD4B32" w:rsidP="00496A12">
      <w:pPr>
        <w:pStyle w:val="a3"/>
        <w:numPr>
          <w:ilvl w:val="0"/>
          <w:numId w:val="55"/>
        </w:numPr>
        <w:tabs>
          <w:tab w:val="left" w:pos="360"/>
        </w:tabs>
        <w:spacing w:before="60"/>
        <w:rPr>
          <w:rFonts w:ascii="Times New Roman" w:hAnsi="Times New Roman"/>
          <w:sz w:val="20"/>
          <w:szCs w:val="20"/>
        </w:rPr>
      </w:pPr>
      <w:r w:rsidRPr="00496A12">
        <w:rPr>
          <w:rFonts w:ascii="Times New Roman" w:hAnsi="Times New Roman"/>
        </w:rPr>
        <w:t>формирование графиков погашения задолженности и отслеживание оплаты по графикам;</w:t>
      </w:r>
    </w:p>
    <w:p w:rsidR="00CD4B32" w:rsidRPr="00DB5568" w:rsidRDefault="00CD4B32" w:rsidP="00496A12">
      <w:pPr>
        <w:pStyle w:val="a3"/>
        <w:numPr>
          <w:ilvl w:val="0"/>
          <w:numId w:val="55"/>
        </w:numPr>
        <w:tabs>
          <w:tab w:val="left" w:pos="360"/>
        </w:tabs>
        <w:spacing w:before="60"/>
        <w:rPr>
          <w:rFonts w:ascii="Times New Roman" w:hAnsi="Times New Roman"/>
          <w:bCs/>
          <w:sz w:val="20"/>
          <w:szCs w:val="20"/>
        </w:rPr>
      </w:pPr>
      <w:r w:rsidRPr="00496A12">
        <w:rPr>
          <w:rFonts w:ascii="Times New Roman" w:hAnsi="Times New Roman"/>
        </w:rPr>
        <w:t xml:space="preserve">составление списков абонентов и пакета документов в электронном виде по которым планируется ведение  </w:t>
      </w:r>
      <w:proofErr w:type="spellStart"/>
      <w:r w:rsidRPr="00496A12">
        <w:rPr>
          <w:rFonts w:ascii="Times New Roman" w:hAnsi="Times New Roman"/>
          <w:bCs/>
          <w:kern w:val="28"/>
          <w:lang w:eastAsia="ru-RU"/>
        </w:rPr>
        <w:t>претензионно</w:t>
      </w:r>
      <w:proofErr w:type="spellEnd"/>
      <w:r w:rsidRPr="00496A12">
        <w:rPr>
          <w:rFonts w:ascii="Times New Roman" w:hAnsi="Times New Roman"/>
          <w:bCs/>
          <w:kern w:val="28"/>
          <w:lang w:eastAsia="ru-RU"/>
        </w:rPr>
        <w:t>-исковой работы и передача их в работу юридической службе.</w:t>
      </w:r>
    </w:p>
    <w:p w:rsidR="00CD4B32" w:rsidRPr="00496A12" w:rsidRDefault="00CD4B32" w:rsidP="00DB5568">
      <w:pPr>
        <w:pStyle w:val="a3"/>
        <w:tabs>
          <w:tab w:val="left" w:pos="360"/>
        </w:tabs>
        <w:spacing w:before="60"/>
        <w:ind w:left="1440"/>
        <w:rPr>
          <w:rFonts w:ascii="Times New Roman" w:hAnsi="Times New Roman"/>
          <w:bCs/>
          <w:sz w:val="20"/>
          <w:szCs w:val="20"/>
        </w:rPr>
      </w:pPr>
    </w:p>
    <w:p w:rsidR="00CD4B32" w:rsidRDefault="00CD4B32" w:rsidP="001733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kern w:val="28"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1.4. Подсистема «</w:t>
      </w:r>
      <w:r>
        <w:rPr>
          <w:rFonts w:ascii="Times New Roman" w:hAnsi="Times New Roman" w:cs="Times New Roman"/>
          <w:b/>
          <w:kern w:val="28"/>
          <w:lang w:eastAsia="ru-RU"/>
        </w:rPr>
        <w:t>ведение</w:t>
      </w:r>
      <w:r w:rsidRPr="00E03504">
        <w:rPr>
          <w:rFonts w:ascii="Times New Roman" w:hAnsi="Times New Roman" w:cs="Times New Roman"/>
          <w:b/>
          <w:kern w:val="28"/>
          <w:lang w:eastAsia="ru-RU"/>
        </w:rPr>
        <w:t xml:space="preserve"> </w:t>
      </w:r>
      <w:proofErr w:type="spellStart"/>
      <w:r w:rsidRPr="00E03504">
        <w:rPr>
          <w:rFonts w:ascii="Times New Roman" w:hAnsi="Times New Roman" w:cs="Times New Roman"/>
          <w:b/>
          <w:kern w:val="28"/>
          <w:lang w:eastAsia="ru-RU"/>
        </w:rPr>
        <w:t>претензионно</w:t>
      </w:r>
      <w:proofErr w:type="spellEnd"/>
      <w:r w:rsidRPr="00E03504">
        <w:rPr>
          <w:rFonts w:ascii="Times New Roman" w:hAnsi="Times New Roman" w:cs="Times New Roman"/>
          <w:b/>
          <w:kern w:val="28"/>
          <w:lang w:eastAsia="ru-RU"/>
        </w:rPr>
        <w:t>-исковой работы</w:t>
      </w:r>
      <w:r>
        <w:rPr>
          <w:rFonts w:ascii="Times New Roman" w:hAnsi="Times New Roman" w:cs="Times New Roman"/>
          <w:b/>
          <w:kern w:val="28"/>
          <w:lang w:eastAsia="ru-RU"/>
        </w:rPr>
        <w:t>»</w:t>
      </w:r>
    </w:p>
    <w:p w:rsidR="00CD4B32" w:rsidRPr="00496A12" w:rsidRDefault="00CD4B32" w:rsidP="001733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lang w:eastAsia="ru-RU"/>
        </w:rPr>
      </w:pPr>
    </w:p>
    <w:p w:rsidR="00CD4B32" w:rsidRDefault="00CD4B32" w:rsidP="00A70FAC">
      <w:pPr>
        <w:pStyle w:val="a3"/>
        <w:numPr>
          <w:ilvl w:val="0"/>
          <w:numId w:val="57"/>
        </w:numPr>
        <w:tabs>
          <w:tab w:val="left" w:pos="360"/>
        </w:tabs>
        <w:spacing w:before="60"/>
        <w:rPr>
          <w:rFonts w:ascii="Times New Roman" w:hAnsi="Times New Roman"/>
        </w:rPr>
      </w:pPr>
      <w:r>
        <w:rPr>
          <w:rFonts w:ascii="Times New Roman" w:hAnsi="Times New Roman"/>
        </w:rPr>
        <w:t>работ</w:t>
      </w:r>
      <w:r w:rsidR="00C2534D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на этапе искового производства</w:t>
      </w:r>
      <w:r w:rsidRPr="00496A12">
        <w:rPr>
          <w:rFonts w:ascii="Times New Roman" w:hAnsi="Times New Roman"/>
        </w:rPr>
        <w:t>;</w:t>
      </w:r>
    </w:p>
    <w:p w:rsidR="00CD4B32" w:rsidRDefault="00CD4B32" w:rsidP="00D13F8F">
      <w:pPr>
        <w:pStyle w:val="a3"/>
        <w:numPr>
          <w:ilvl w:val="0"/>
          <w:numId w:val="57"/>
        </w:numPr>
        <w:tabs>
          <w:tab w:val="left" w:pos="360"/>
        </w:tabs>
        <w:spacing w:before="60"/>
        <w:rPr>
          <w:rFonts w:ascii="Times New Roman" w:hAnsi="Times New Roman"/>
        </w:rPr>
      </w:pPr>
      <w:r w:rsidRPr="00D13F8F">
        <w:rPr>
          <w:rFonts w:ascii="Times New Roman" w:hAnsi="Times New Roman"/>
        </w:rPr>
        <w:t>работ</w:t>
      </w:r>
      <w:r w:rsidR="00C2534D">
        <w:rPr>
          <w:rFonts w:ascii="Times New Roman" w:hAnsi="Times New Roman"/>
        </w:rPr>
        <w:t>а</w:t>
      </w:r>
      <w:r w:rsidRPr="00D13F8F">
        <w:rPr>
          <w:rFonts w:ascii="Times New Roman" w:hAnsi="Times New Roman"/>
        </w:rPr>
        <w:t xml:space="preserve"> на этапе</w:t>
      </w:r>
      <w:r>
        <w:rPr>
          <w:rFonts w:ascii="Times New Roman" w:hAnsi="Times New Roman"/>
        </w:rPr>
        <w:t xml:space="preserve"> исполнительного производства;</w:t>
      </w:r>
    </w:p>
    <w:p w:rsidR="00CD4B32" w:rsidRDefault="00CD4B32" w:rsidP="00D13F8F">
      <w:pPr>
        <w:pStyle w:val="a3"/>
        <w:numPr>
          <w:ilvl w:val="0"/>
          <w:numId w:val="57"/>
        </w:numPr>
        <w:tabs>
          <w:tab w:val="left" w:pos="360"/>
        </w:tabs>
        <w:spacing w:before="60"/>
        <w:rPr>
          <w:rFonts w:ascii="Times New Roman" w:hAnsi="Times New Roman"/>
        </w:rPr>
      </w:pPr>
      <w:r>
        <w:rPr>
          <w:rFonts w:ascii="Times New Roman" w:hAnsi="Times New Roman"/>
        </w:rPr>
        <w:t>работ</w:t>
      </w:r>
      <w:r w:rsidR="00C2534D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на этапе банкротства;</w:t>
      </w:r>
    </w:p>
    <w:p w:rsidR="00CD4B32" w:rsidRDefault="00CD4B32" w:rsidP="00D13F8F">
      <w:pPr>
        <w:pStyle w:val="a3"/>
        <w:numPr>
          <w:ilvl w:val="0"/>
          <w:numId w:val="57"/>
        </w:numPr>
        <w:tabs>
          <w:tab w:val="left" w:pos="360"/>
        </w:tabs>
        <w:spacing w:before="60"/>
        <w:rPr>
          <w:rFonts w:ascii="Times New Roman" w:hAnsi="Times New Roman"/>
        </w:rPr>
      </w:pPr>
      <w:r>
        <w:rPr>
          <w:rFonts w:ascii="Times New Roman" w:hAnsi="Times New Roman"/>
        </w:rPr>
        <w:t>работ</w:t>
      </w:r>
      <w:r w:rsidR="00C2534D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на этапе ликвидации, не связанной с процедурой банкротства;</w:t>
      </w:r>
    </w:p>
    <w:p w:rsidR="00CD4B32" w:rsidRDefault="00CD4B32" w:rsidP="00D13F8F">
      <w:pPr>
        <w:pStyle w:val="a3"/>
        <w:numPr>
          <w:ilvl w:val="0"/>
          <w:numId w:val="57"/>
        </w:numPr>
        <w:tabs>
          <w:tab w:val="left" w:pos="360"/>
        </w:tabs>
        <w:spacing w:before="60"/>
        <w:rPr>
          <w:rFonts w:ascii="Times New Roman" w:hAnsi="Times New Roman"/>
        </w:rPr>
      </w:pPr>
      <w:r>
        <w:rPr>
          <w:rFonts w:ascii="Times New Roman" w:hAnsi="Times New Roman"/>
        </w:rPr>
        <w:t>работ</w:t>
      </w:r>
      <w:r w:rsidR="00A250C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с мертвой задолженностью;</w:t>
      </w:r>
    </w:p>
    <w:p w:rsidR="00CD4B32" w:rsidRPr="00EE01F6" w:rsidRDefault="00CD4B32" w:rsidP="00EE01F6">
      <w:pPr>
        <w:pStyle w:val="a3"/>
        <w:numPr>
          <w:ilvl w:val="0"/>
          <w:numId w:val="57"/>
        </w:numPr>
        <w:tabs>
          <w:tab w:val="left" w:pos="360"/>
        </w:tabs>
        <w:spacing w:before="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формирование отчетов </w:t>
      </w:r>
      <w:r w:rsidRPr="002757A4">
        <w:rPr>
          <w:rFonts w:ascii="Times New Roman" w:hAnsi="Times New Roman"/>
        </w:rPr>
        <w:t xml:space="preserve">по </w:t>
      </w:r>
      <w:proofErr w:type="spellStart"/>
      <w:r w:rsidRPr="002757A4">
        <w:rPr>
          <w:rFonts w:ascii="Times New Roman" w:hAnsi="Times New Roman"/>
        </w:rPr>
        <w:t>претензионно</w:t>
      </w:r>
      <w:proofErr w:type="spellEnd"/>
      <w:r w:rsidRPr="002757A4">
        <w:rPr>
          <w:rFonts w:ascii="Times New Roman" w:hAnsi="Times New Roman"/>
        </w:rPr>
        <w:t>-исковой работе</w:t>
      </w:r>
      <w:r>
        <w:rPr>
          <w:rFonts w:ascii="Times New Roman" w:hAnsi="Times New Roman"/>
        </w:rPr>
        <w:t>;</w:t>
      </w:r>
    </w:p>
    <w:p w:rsidR="00CD4B32" w:rsidRPr="00F15619" w:rsidRDefault="00CD4B32" w:rsidP="00671ED0">
      <w:pPr>
        <w:spacing w:after="0" w:line="240" w:lineRule="auto"/>
        <w:rPr>
          <w:rFonts w:ascii="Times New Roman" w:hAnsi="Times New Roman" w:cs="Times New Roman"/>
        </w:rPr>
      </w:pPr>
    </w:p>
    <w:p w:rsidR="00CD4B32" w:rsidRDefault="00A250CC" w:rsidP="00F204CF">
      <w:pPr>
        <w:spacing w:before="240" w:after="60" w:line="240" w:lineRule="auto"/>
        <w:ind w:left="714" w:hanging="35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 </w:t>
      </w:r>
      <w:r w:rsidR="00CD4B32">
        <w:rPr>
          <w:rFonts w:ascii="Times New Roman" w:hAnsi="Times New Roman" w:cs="Times New Roman"/>
          <w:b/>
          <w:bCs/>
        </w:rPr>
        <w:t>Система «Расчеты с Населением»</w:t>
      </w:r>
    </w:p>
    <w:p w:rsidR="000A2632" w:rsidRDefault="000A2632" w:rsidP="00F204CF">
      <w:pPr>
        <w:spacing w:after="0" w:line="240" w:lineRule="auto"/>
        <w:ind w:left="714" w:hanging="357"/>
        <w:rPr>
          <w:rFonts w:ascii="Times New Roman" w:hAnsi="Times New Roman" w:cs="Times New Roman"/>
          <w:b/>
          <w:bCs/>
        </w:rPr>
      </w:pPr>
    </w:p>
    <w:p w:rsidR="00CD4B32" w:rsidRDefault="0009168F" w:rsidP="00F204CF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F204CF">
        <w:rPr>
          <w:rFonts w:ascii="Times New Roman" w:hAnsi="Times New Roman" w:cs="Times New Roman"/>
          <w:b/>
          <w:bCs/>
        </w:rPr>
        <w:t>2.1. Подсистема НСИ</w:t>
      </w:r>
    </w:p>
    <w:p w:rsidR="00B93958" w:rsidRDefault="00B93958" w:rsidP="00F204CF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</w:p>
    <w:p w:rsidR="00CD4B32" w:rsidRPr="00F204CF" w:rsidRDefault="00CD4B32" w:rsidP="00F204CF">
      <w:pPr>
        <w:pStyle w:val="a3"/>
        <w:numPr>
          <w:ilvl w:val="0"/>
          <w:numId w:val="60"/>
        </w:numPr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Ведение справочника типов жилья</w:t>
      </w:r>
      <w:r w:rsidR="009A3702" w:rsidRPr="00F204CF">
        <w:rPr>
          <w:rFonts w:ascii="Times New Roman" w:hAnsi="Times New Roman"/>
          <w:szCs w:val="20"/>
        </w:rPr>
        <w:t>;</w:t>
      </w:r>
    </w:p>
    <w:p w:rsidR="00CD4B32" w:rsidRPr="00F204CF" w:rsidRDefault="00CD4B32" w:rsidP="00F204CF">
      <w:pPr>
        <w:pStyle w:val="a3"/>
        <w:numPr>
          <w:ilvl w:val="0"/>
          <w:numId w:val="60"/>
        </w:numPr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Ведение справочника типов приборов</w:t>
      </w:r>
      <w:r w:rsidR="009A3702" w:rsidRPr="00F204CF">
        <w:rPr>
          <w:rFonts w:ascii="Times New Roman" w:hAnsi="Times New Roman"/>
          <w:szCs w:val="20"/>
        </w:rPr>
        <w:t>;</w:t>
      </w:r>
    </w:p>
    <w:p w:rsidR="00CD4B32" w:rsidRPr="00F204CF" w:rsidRDefault="00CD4B32" w:rsidP="00F204CF">
      <w:pPr>
        <w:pStyle w:val="a3"/>
        <w:numPr>
          <w:ilvl w:val="0"/>
          <w:numId w:val="60"/>
        </w:numPr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Ведение справочника тарифов</w:t>
      </w:r>
      <w:r w:rsidR="009A3702" w:rsidRPr="00F204CF">
        <w:rPr>
          <w:rFonts w:ascii="Times New Roman" w:hAnsi="Times New Roman"/>
          <w:szCs w:val="20"/>
        </w:rPr>
        <w:t>;</w:t>
      </w:r>
    </w:p>
    <w:p w:rsidR="00CD4B32" w:rsidRPr="00F204CF" w:rsidRDefault="00CD4B32" w:rsidP="00F204CF">
      <w:pPr>
        <w:pStyle w:val="a3"/>
        <w:numPr>
          <w:ilvl w:val="0"/>
          <w:numId w:val="60"/>
        </w:numPr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Ведение справочника расценок на иные услуги</w:t>
      </w:r>
      <w:r w:rsidR="009A3702" w:rsidRPr="00F204CF">
        <w:rPr>
          <w:rFonts w:ascii="Times New Roman" w:hAnsi="Times New Roman"/>
          <w:szCs w:val="20"/>
        </w:rPr>
        <w:t>;</w:t>
      </w:r>
    </w:p>
    <w:p w:rsidR="00CD4B32" w:rsidRPr="00F204CF" w:rsidRDefault="00CD4B32" w:rsidP="00F204CF">
      <w:pPr>
        <w:pStyle w:val="a3"/>
        <w:numPr>
          <w:ilvl w:val="0"/>
          <w:numId w:val="60"/>
        </w:numPr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Ведение справочной информации по нормативам</w:t>
      </w:r>
      <w:r w:rsidR="009A3702" w:rsidRPr="00F204CF">
        <w:rPr>
          <w:rFonts w:ascii="Times New Roman" w:hAnsi="Times New Roman"/>
          <w:szCs w:val="20"/>
        </w:rPr>
        <w:t>;</w:t>
      </w:r>
    </w:p>
    <w:p w:rsidR="00CD4B32" w:rsidRPr="00F204CF" w:rsidRDefault="00CD4B32" w:rsidP="00F204CF">
      <w:pPr>
        <w:pStyle w:val="a3"/>
        <w:numPr>
          <w:ilvl w:val="0"/>
          <w:numId w:val="60"/>
        </w:numPr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Ведение справочника нормативов потребления</w:t>
      </w:r>
      <w:r w:rsidR="009A3702" w:rsidRPr="00F204CF">
        <w:rPr>
          <w:rFonts w:ascii="Times New Roman" w:hAnsi="Times New Roman"/>
          <w:szCs w:val="20"/>
        </w:rPr>
        <w:t>;</w:t>
      </w:r>
    </w:p>
    <w:p w:rsidR="00CD4B32" w:rsidRPr="00F204CF" w:rsidRDefault="00CD4B32" w:rsidP="00F204CF">
      <w:pPr>
        <w:pStyle w:val="a3"/>
        <w:numPr>
          <w:ilvl w:val="0"/>
          <w:numId w:val="60"/>
        </w:numPr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Ведение справочника банков получателей: банки, казначейства</w:t>
      </w:r>
      <w:r w:rsidR="009A3702" w:rsidRPr="00F204CF">
        <w:rPr>
          <w:rFonts w:ascii="Times New Roman" w:hAnsi="Times New Roman"/>
          <w:szCs w:val="20"/>
        </w:rPr>
        <w:t>;</w:t>
      </w:r>
    </w:p>
    <w:p w:rsidR="00CD4B32" w:rsidRPr="00F204CF" w:rsidRDefault="00CD4B32" w:rsidP="00F204CF">
      <w:pPr>
        <w:pStyle w:val="a3"/>
        <w:numPr>
          <w:ilvl w:val="0"/>
          <w:numId w:val="60"/>
        </w:numPr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Ведение справочника должностных лиц</w:t>
      </w:r>
      <w:r w:rsidR="009A3702" w:rsidRPr="00F204CF">
        <w:rPr>
          <w:rFonts w:ascii="Times New Roman" w:hAnsi="Times New Roman"/>
          <w:szCs w:val="20"/>
        </w:rPr>
        <w:t>;</w:t>
      </w:r>
    </w:p>
    <w:p w:rsidR="00CD4B32" w:rsidRPr="00F204CF" w:rsidRDefault="00CD4B32" w:rsidP="00F204CF">
      <w:pPr>
        <w:pStyle w:val="a3"/>
        <w:numPr>
          <w:ilvl w:val="0"/>
          <w:numId w:val="60"/>
        </w:numPr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Ведение справочника льгот</w:t>
      </w:r>
      <w:r w:rsidR="009A3702" w:rsidRPr="00F204CF">
        <w:rPr>
          <w:rFonts w:ascii="Times New Roman" w:hAnsi="Times New Roman"/>
          <w:szCs w:val="20"/>
        </w:rPr>
        <w:t>;</w:t>
      </w:r>
    </w:p>
    <w:p w:rsidR="00CD4B32" w:rsidRPr="00F204CF" w:rsidRDefault="00CD4B32" w:rsidP="00F204CF">
      <w:pPr>
        <w:pStyle w:val="a3"/>
        <w:numPr>
          <w:ilvl w:val="0"/>
          <w:numId w:val="60"/>
        </w:numPr>
        <w:ind w:left="714" w:hanging="357"/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Надстройка выходных форм и т.д.</w:t>
      </w:r>
      <w:r w:rsidR="009A3702" w:rsidRPr="00F204CF">
        <w:rPr>
          <w:rFonts w:ascii="Times New Roman" w:hAnsi="Times New Roman"/>
          <w:szCs w:val="20"/>
        </w:rPr>
        <w:t>;</w:t>
      </w:r>
    </w:p>
    <w:p w:rsidR="00CD4B32" w:rsidRPr="007939DA" w:rsidRDefault="00CD4B32" w:rsidP="007939DA">
      <w:pPr>
        <w:spacing w:after="0" w:line="240" w:lineRule="auto"/>
        <w:ind w:left="1056"/>
        <w:rPr>
          <w:rFonts w:ascii="Times New Roman" w:hAnsi="Times New Roman" w:cs="Times New Roman"/>
          <w:szCs w:val="20"/>
        </w:rPr>
      </w:pPr>
    </w:p>
    <w:p w:rsidR="00CD4B32" w:rsidRDefault="000A2632" w:rsidP="00F204CF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F204CF">
        <w:rPr>
          <w:rFonts w:ascii="Times New Roman" w:hAnsi="Times New Roman" w:cs="Times New Roman"/>
          <w:b/>
          <w:bCs/>
        </w:rPr>
        <w:lastRenderedPageBreak/>
        <w:t>2.2. Подсистема договоров</w:t>
      </w:r>
    </w:p>
    <w:p w:rsidR="000A2632" w:rsidRPr="007939DA" w:rsidRDefault="000A2632" w:rsidP="00F204CF">
      <w:pPr>
        <w:spacing w:after="0" w:line="240" w:lineRule="auto"/>
        <w:ind w:firstLine="709"/>
        <w:rPr>
          <w:rFonts w:ascii="Times New Roman" w:hAnsi="Times New Roman" w:cs="Times New Roman"/>
          <w:szCs w:val="20"/>
        </w:rPr>
      </w:pPr>
    </w:p>
    <w:p w:rsidR="00CD4B32" w:rsidRPr="00F204CF" w:rsidRDefault="00CD4B32" w:rsidP="00F204CF">
      <w:pPr>
        <w:pStyle w:val="a3"/>
        <w:numPr>
          <w:ilvl w:val="0"/>
          <w:numId w:val="61"/>
        </w:numPr>
        <w:ind w:left="714" w:hanging="357"/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</w:rPr>
        <w:t>Ведение карточки абонентов:</w:t>
      </w:r>
    </w:p>
    <w:p w:rsidR="00CD4B32" w:rsidRPr="007939DA" w:rsidRDefault="00CD4B32" w:rsidP="00F204CF">
      <w:pPr>
        <w:spacing w:before="60" w:after="60" w:line="240" w:lineRule="auto"/>
        <w:ind w:left="1486"/>
        <w:jc w:val="both"/>
        <w:rPr>
          <w:rFonts w:ascii="Times New Roman" w:hAnsi="Times New Roman" w:cs="Times New Roman"/>
        </w:rPr>
      </w:pPr>
      <w:r w:rsidRPr="007939DA">
        <w:rPr>
          <w:rFonts w:ascii="Times New Roman" w:hAnsi="Times New Roman" w:cs="Times New Roman"/>
          <w:bCs/>
        </w:rPr>
        <w:t xml:space="preserve">Описание характерных признаков абонента, учетных показателей. </w:t>
      </w:r>
      <w:r w:rsidRPr="007939DA">
        <w:rPr>
          <w:rFonts w:ascii="Times New Roman" w:hAnsi="Times New Roman" w:cs="Times New Roman"/>
        </w:rPr>
        <w:t xml:space="preserve">Ведение истории проживающих и зарегистрированных в помещении, ведение характеристик объекта энергоснабжения, проведение работ на приборах учета у абонентов, ведение справочной информации по нормативам, тарифам, ставкам тарифов (в </w:t>
      </w:r>
      <w:proofErr w:type="spellStart"/>
      <w:r w:rsidRPr="007939DA">
        <w:rPr>
          <w:rFonts w:ascii="Times New Roman" w:hAnsi="Times New Roman" w:cs="Times New Roman"/>
        </w:rPr>
        <w:t>т.ч</w:t>
      </w:r>
      <w:proofErr w:type="spellEnd"/>
      <w:r w:rsidRPr="007939DA">
        <w:rPr>
          <w:rFonts w:ascii="Times New Roman" w:hAnsi="Times New Roman" w:cs="Times New Roman"/>
        </w:rPr>
        <w:t>. составляющие тарифа), ведение подробного адресного справочника.</w:t>
      </w:r>
    </w:p>
    <w:p w:rsidR="00CD4B32" w:rsidRPr="00F204CF" w:rsidRDefault="00CD4B32" w:rsidP="00F204CF">
      <w:pPr>
        <w:pStyle w:val="a3"/>
        <w:numPr>
          <w:ilvl w:val="0"/>
          <w:numId w:val="61"/>
        </w:numPr>
        <w:spacing w:before="60"/>
        <w:jc w:val="both"/>
        <w:rPr>
          <w:rFonts w:ascii="Times New Roman" w:hAnsi="Times New Roman"/>
          <w:bCs/>
        </w:rPr>
      </w:pPr>
      <w:r w:rsidRPr="00F204CF">
        <w:rPr>
          <w:rFonts w:ascii="Times New Roman" w:hAnsi="Times New Roman"/>
          <w:szCs w:val="20"/>
        </w:rPr>
        <w:t xml:space="preserve">Ведение договоров с </w:t>
      </w:r>
      <w:r w:rsidR="004D4A9C">
        <w:rPr>
          <w:rFonts w:ascii="Times New Roman" w:hAnsi="Times New Roman"/>
          <w:szCs w:val="20"/>
        </w:rPr>
        <w:t>владельцами нежилых помещений</w:t>
      </w:r>
      <w:r w:rsidR="00B93958">
        <w:rPr>
          <w:rFonts w:ascii="Times New Roman" w:hAnsi="Times New Roman"/>
          <w:szCs w:val="20"/>
        </w:rPr>
        <w:t>;</w:t>
      </w:r>
    </w:p>
    <w:p w:rsidR="00CD4B32" w:rsidRPr="00F204CF" w:rsidRDefault="00CD4B32" w:rsidP="00F204CF">
      <w:pPr>
        <w:pStyle w:val="a3"/>
        <w:numPr>
          <w:ilvl w:val="0"/>
          <w:numId w:val="61"/>
        </w:numPr>
        <w:spacing w:before="60"/>
        <w:jc w:val="both"/>
        <w:rPr>
          <w:rFonts w:ascii="Times New Roman" w:hAnsi="Times New Roman"/>
          <w:bCs/>
        </w:rPr>
      </w:pPr>
      <w:r w:rsidRPr="00F204CF">
        <w:rPr>
          <w:rFonts w:ascii="Times New Roman" w:hAnsi="Times New Roman"/>
          <w:szCs w:val="20"/>
        </w:rPr>
        <w:t>Поиск абонентов (</w:t>
      </w:r>
      <w:r w:rsidRPr="00F204CF">
        <w:rPr>
          <w:rFonts w:ascii="Times New Roman" w:hAnsi="Times New Roman"/>
        </w:rPr>
        <w:t>по комбинации основных признаков, указанных в карточке абонента)</w:t>
      </w:r>
      <w:r w:rsidR="00B93958">
        <w:rPr>
          <w:rFonts w:ascii="Times New Roman" w:hAnsi="Times New Roman"/>
        </w:rPr>
        <w:t>;</w:t>
      </w:r>
    </w:p>
    <w:p w:rsidR="00CD4B32" w:rsidRPr="00F204CF" w:rsidRDefault="00CD4B32" w:rsidP="00F204CF">
      <w:pPr>
        <w:pStyle w:val="a3"/>
        <w:numPr>
          <w:ilvl w:val="0"/>
          <w:numId w:val="61"/>
        </w:numPr>
        <w:spacing w:before="60"/>
        <w:jc w:val="both"/>
        <w:rPr>
          <w:rFonts w:ascii="Times New Roman" w:hAnsi="Times New Roman"/>
          <w:bCs/>
        </w:rPr>
      </w:pPr>
      <w:r w:rsidRPr="00F204CF">
        <w:rPr>
          <w:rFonts w:ascii="Times New Roman" w:hAnsi="Times New Roman"/>
          <w:szCs w:val="20"/>
        </w:rPr>
        <w:t>Паспортизация объектов теплоснабжения – ведение характеристик жилого дома</w:t>
      </w:r>
      <w:r w:rsidR="004D4A9C">
        <w:rPr>
          <w:rFonts w:ascii="Times New Roman" w:hAnsi="Times New Roman"/>
          <w:szCs w:val="20"/>
        </w:rPr>
        <w:t>, жилых</w:t>
      </w:r>
      <w:r w:rsidRPr="00F204CF">
        <w:rPr>
          <w:rFonts w:ascii="Times New Roman" w:hAnsi="Times New Roman"/>
          <w:szCs w:val="20"/>
        </w:rPr>
        <w:t xml:space="preserve"> и нежилых помещений</w:t>
      </w:r>
      <w:r w:rsidR="00B93958">
        <w:rPr>
          <w:rFonts w:ascii="Times New Roman" w:hAnsi="Times New Roman"/>
          <w:szCs w:val="20"/>
        </w:rPr>
        <w:t>.</w:t>
      </w:r>
    </w:p>
    <w:p w:rsidR="00CD4B32" w:rsidRDefault="00CD4B32" w:rsidP="00F204CF">
      <w:pPr>
        <w:pStyle w:val="a3"/>
        <w:numPr>
          <w:ilvl w:val="0"/>
          <w:numId w:val="61"/>
        </w:numPr>
        <w:spacing w:before="60"/>
        <w:jc w:val="both"/>
        <w:rPr>
          <w:rFonts w:ascii="Times New Roman" w:hAnsi="Times New Roman"/>
          <w:bCs/>
        </w:rPr>
      </w:pPr>
      <w:r w:rsidRPr="00F204CF">
        <w:rPr>
          <w:rFonts w:ascii="Times New Roman" w:hAnsi="Times New Roman"/>
          <w:bCs/>
        </w:rPr>
        <w:t>Паспортизация общедомовых приборов учета.</w:t>
      </w:r>
    </w:p>
    <w:p w:rsidR="004D4A9C" w:rsidRPr="00F204CF" w:rsidRDefault="004D4A9C" w:rsidP="00F204CF">
      <w:pPr>
        <w:pStyle w:val="a3"/>
        <w:numPr>
          <w:ilvl w:val="0"/>
          <w:numId w:val="61"/>
        </w:numPr>
        <w:spacing w:before="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Паспортизация индивидуальных приборов учета.</w:t>
      </w:r>
    </w:p>
    <w:p w:rsidR="00CD4B32" w:rsidRPr="00F204CF" w:rsidRDefault="00CD4B32" w:rsidP="00F204CF">
      <w:pPr>
        <w:pStyle w:val="a3"/>
        <w:numPr>
          <w:ilvl w:val="0"/>
          <w:numId w:val="61"/>
        </w:numPr>
        <w:spacing w:before="60"/>
        <w:jc w:val="both"/>
        <w:rPr>
          <w:rFonts w:ascii="Times New Roman" w:hAnsi="Times New Roman"/>
          <w:bCs/>
        </w:rPr>
      </w:pPr>
      <w:r w:rsidRPr="00F204CF">
        <w:rPr>
          <w:rFonts w:ascii="Times New Roman" w:hAnsi="Times New Roman"/>
          <w:bCs/>
        </w:rPr>
        <w:t>Описание ввода в дом и абонентских сетей:</w:t>
      </w:r>
    </w:p>
    <w:p w:rsidR="00CD4B32" w:rsidRPr="007939DA" w:rsidRDefault="00CD4B32" w:rsidP="00671ED0">
      <w:pPr>
        <w:spacing w:after="0" w:line="240" w:lineRule="auto"/>
        <w:ind w:left="1486"/>
        <w:jc w:val="both"/>
        <w:rPr>
          <w:rFonts w:ascii="Times New Roman" w:hAnsi="Times New Roman" w:cs="Times New Roman"/>
          <w:bCs/>
        </w:rPr>
      </w:pPr>
      <w:r w:rsidRPr="007939DA">
        <w:rPr>
          <w:rFonts w:ascii="Times New Roman" w:hAnsi="Times New Roman" w:cs="Times New Roman"/>
        </w:rPr>
        <w:t>Ввод характеристик абонентских сетей для расчета и предъявления тепловых потерь абонентам.</w:t>
      </w:r>
    </w:p>
    <w:p w:rsidR="00CD4B32" w:rsidRPr="007939DA" w:rsidRDefault="00CD4B32" w:rsidP="00671ED0">
      <w:pPr>
        <w:spacing w:after="0" w:line="240" w:lineRule="auto"/>
        <w:ind w:left="709"/>
        <w:jc w:val="both"/>
        <w:rPr>
          <w:rFonts w:ascii="Times New Roman" w:hAnsi="Times New Roman" w:cs="Times New Roman"/>
          <w:szCs w:val="20"/>
        </w:rPr>
      </w:pPr>
    </w:p>
    <w:p w:rsidR="00CD4B32" w:rsidRDefault="0009168F" w:rsidP="00F204CF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F204CF">
        <w:rPr>
          <w:rFonts w:ascii="Times New Roman" w:hAnsi="Times New Roman" w:cs="Times New Roman"/>
          <w:b/>
          <w:bCs/>
        </w:rPr>
        <w:t>2.3. Подсистема учета:</w:t>
      </w:r>
    </w:p>
    <w:p w:rsidR="00B93958" w:rsidRPr="007939DA" w:rsidRDefault="00B93958" w:rsidP="00F204CF">
      <w:pPr>
        <w:spacing w:after="0" w:line="240" w:lineRule="auto"/>
        <w:ind w:firstLine="709"/>
        <w:rPr>
          <w:rFonts w:ascii="Times New Roman" w:hAnsi="Times New Roman" w:cs="Times New Roman"/>
          <w:szCs w:val="20"/>
        </w:rPr>
      </w:pPr>
    </w:p>
    <w:p w:rsidR="00CD4B32" w:rsidRPr="00F204CF" w:rsidRDefault="00CD4B32" w:rsidP="00F204CF">
      <w:pPr>
        <w:pStyle w:val="a3"/>
        <w:numPr>
          <w:ilvl w:val="0"/>
          <w:numId w:val="62"/>
        </w:numPr>
        <w:spacing w:before="60"/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</w:rPr>
        <w:t xml:space="preserve">Приемка показаний и расчет по теплу в соответствии с параметрами, указанными в карточке абонента: наличием ГВС/отопления, историей изменения тарифов, количеством прописанных, показанием квартирных расходомеров - производится расчет по одному лицевому счету, либо по группе лицевых счетов. </w:t>
      </w:r>
    </w:p>
    <w:p w:rsidR="00CD4B32" w:rsidRPr="00F204CF" w:rsidRDefault="00CD4B32" w:rsidP="00F204CF">
      <w:pPr>
        <w:pStyle w:val="a3"/>
        <w:numPr>
          <w:ilvl w:val="0"/>
          <w:numId w:val="62"/>
        </w:numPr>
        <w:spacing w:before="60"/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  <w:szCs w:val="20"/>
        </w:rPr>
        <w:t>Занесение показаний квартирных приборов и информации о проживающих через импорт электронных файлов различных форматов.</w:t>
      </w:r>
    </w:p>
    <w:p w:rsidR="00CD4B32" w:rsidRPr="00F204CF" w:rsidRDefault="00CD4B32" w:rsidP="00F204CF">
      <w:pPr>
        <w:pStyle w:val="a3"/>
        <w:numPr>
          <w:ilvl w:val="0"/>
          <w:numId w:val="62"/>
        </w:numPr>
        <w:spacing w:before="60"/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  <w:szCs w:val="20"/>
        </w:rPr>
        <w:t xml:space="preserve">Занесение показаний квартирных приборов через </w:t>
      </w:r>
      <w:r w:rsidRPr="00F204CF">
        <w:rPr>
          <w:rFonts w:ascii="Times New Roman" w:hAnsi="Times New Roman"/>
          <w:szCs w:val="20"/>
          <w:lang w:val="en-US"/>
        </w:rPr>
        <w:t>web</w:t>
      </w:r>
      <w:r w:rsidRPr="00F204CF">
        <w:rPr>
          <w:rFonts w:ascii="Times New Roman" w:hAnsi="Times New Roman"/>
          <w:szCs w:val="20"/>
        </w:rPr>
        <w:t>-интерфейс в «рабочем кабинете» потребителя.</w:t>
      </w:r>
    </w:p>
    <w:p w:rsidR="00CD4B32" w:rsidRPr="00F204CF" w:rsidRDefault="00CD4B32" w:rsidP="00F204CF">
      <w:pPr>
        <w:pStyle w:val="a3"/>
        <w:numPr>
          <w:ilvl w:val="0"/>
          <w:numId w:val="62"/>
        </w:numPr>
        <w:spacing w:before="60"/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Загрузка данных о потреблении из работающей в ТГК-1 системы АСКУТЭ.</w:t>
      </w:r>
    </w:p>
    <w:p w:rsidR="00CD4B32" w:rsidRPr="00F204CF" w:rsidRDefault="00CD4B32" w:rsidP="00F204CF">
      <w:pPr>
        <w:pStyle w:val="a3"/>
        <w:numPr>
          <w:ilvl w:val="0"/>
          <w:numId w:val="62"/>
        </w:numPr>
        <w:spacing w:before="60"/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</w:rPr>
        <w:t>Ведение и распределение общедомовых начислений в соответствии с ПП-307 и ПП-354.</w:t>
      </w:r>
    </w:p>
    <w:p w:rsidR="00CD4B32" w:rsidRPr="007939DA" w:rsidRDefault="00CD4B32" w:rsidP="00F204CF">
      <w:pPr>
        <w:numPr>
          <w:ilvl w:val="0"/>
          <w:numId w:val="25"/>
        </w:numPr>
        <w:spacing w:before="60" w:after="0" w:line="240" w:lineRule="auto"/>
        <w:ind w:left="1775" w:hanging="357"/>
        <w:jc w:val="both"/>
        <w:rPr>
          <w:rFonts w:ascii="Times New Roman" w:hAnsi="Times New Roman" w:cs="Times New Roman"/>
        </w:rPr>
      </w:pPr>
      <w:r w:rsidRPr="007939DA">
        <w:rPr>
          <w:rFonts w:ascii="Times New Roman" w:hAnsi="Times New Roman" w:cs="Times New Roman"/>
        </w:rPr>
        <w:t xml:space="preserve">Формирование структуры расчета ОДН – группировка зданий или частей зданий в схему расчета ОДН – в зависимости от </w:t>
      </w:r>
      <w:proofErr w:type="spellStart"/>
      <w:r w:rsidRPr="007939DA">
        <w:rPr>
          <w:rFonts w:ascii="Times New Roman" w:hAnsi="Times New Roman" w:cs="Times New Roman"/>
        </w:rPr>
        <w:t>запитки</w:t>
      </w:r>
      <w:proofErr w:type="spellEnd"/>
      <w:r w:rsidRPr="007939DA">
        <w:rPr>
          <w:rFonts w:ascii="Times New Roman" w:hAnsi="Times New Roman" w:cs="Times New Roman"/>
        </w:rPr>
        <w:t xml:space="preserve"> от сетей и установленных узлов учета.</w:t>
      </w:r>
    </w:p>
    <w:p w:rsidR="00CD4B32" w:rsidRPr="007939DA" w:rsidRDefault="00CD4B32" w:rsidP="00F204CF">
      <w:pPr>
        <w:numPr>
          <w:ilvl w:val="0"/>
          <w:numId w:val="25"/>
        </w:numPr>
        <w:spacing w:before="60" w:after="0" w:line="240" w:lineRule="auto"/>
        <w:ind w:left="1775" w:hanging="357"/>
        <w:jc w:val="both"/>
        <w:rPr>
          <w:rFonts w:ascii="Times New Roman" w:hAnsi="Times New Roman" w:cs="Times New Roman"/>
          <w:szCs w:val="20"/>
        </w:rPr>
      </w:pPr>
      <w:r w:rsidRPr="007939DA">
        <w:rPr>
          <w:rFonts w:ascii="Times New Roman" w:hAnsi="Times New Roman" w:cs="Times New Roman"/>
          <w:szCs w:val="20"/>
        </w:rPr>
        <w:t xml:space="preserve">Учет работ на общедомовых приборах и приборах юр. лиц, находящихся в доме. </w:t>
      </w:r>
    </w:p>
    <w:p w:rsidR="00CD4B32" w:rsidRPr="007939DA" w:rsidRDefault="00CD4B32" w:rsidP="00F204CF">
      <w:pPr>
        <w:numPr>
          <w:ilvl w:val="0"/>
          <w:numId w:val="25"/>
        </w:numPr>
        <w:spacing w:before="60" w:after="0" w:line="240" w:lineRule="auto"/>
        <w:ind w:left="1775" w:hanging="357"/>
        <w:jc w:val="both"/>
        <w:rPr>
          <w:rFonts w:ascii="Times New Roman" w:hAnsi="Times New Roman" w:cs="Times New Roman"/>
          <w:szCs w:val="20"/>
        </w:rPr>
      </w:pPr>
      <w:r w:rsidRPr="007939DA">
        <w:rPr>
          <w:rFonts w:ascii="Times New Roman" w:hAnsi="Times New Roman" w:cs="Times New Roman"/>
          <w:szCs w:val="20"/>
        </w:rPr>
        <w:t>Включение точек учета населения, проживающего в доме, в схему для расчета ОДН</w:t>
      </w:r>
    </w:p>
    <w:p w:rsidR="00CD4B32" w:rsidRPr="007939DA" w:rsidRDefault="00CD4B32" w:rsidP="00F204CF">
      <w:pPr>
        <w:numPr>
          <w:ilvl w:val="0"/>
          <w:numId w:val="25"/>
        </w:numPr>
        <w:spacing w:before="60" w:after="0" w:line="240" w:lineRule="auto"/>
        <w:ind w:left="1775" w:hanging="357"/>
        <w:jc w:val="both"/>
        <w:rPr>
          <w:rFonts w:ascii="Times New Roman" w:hAnsi="Times New Roman" w:cs="Times New Roman"/>
          <w:szCs w:val="20"/>
        </w:rPr>
      </w:pPr>
      <w:r w:rsidRPr="007939DA">
        <w:rPr>
          <w:rFonts w:ascii="Times New Roman" w:hAnsi="Times New Roman" w:cs="Times New Roman"/>
          <w:szCs w:val="20"/>
        </w:rPr>
        <w:t>Возможность выключать отдельные точки учета из расчета ОДН , путем подключения их к распределяемой или не распределяемой точкам учета на схеме ОДН.</w:t>
      </w:r>
    </w:p>
    <w:p w:rsidR="00CD4B32" w:rsidRPr="007939DA" w:rsidRDefault="00CD4B32" w:rsidP="00F204CF">
      <w:pPr>
        <w:numPr>
          <w:ilvl w:val="0"/>
          <w:numId w:val="25"/>
        </w:numPr>
        <w:spacing w:before="60" w:after="0" w:line="240" w:lineRule="auto"/>
        <w:ind w:left="1775" w:hanging="357"/>
        <w:jc w:val="both"/>
        <w:rPr>
          <w:rFonts w:ascii="Times New Roman" w:hAnsi="Times New Roman" w:cs="Times New Roman"/>
          <w:szCs w:val="20"/>
        </w:rPr>
      </w:pPr>
      <w:r w:rsidRPr="007939DA">
        <w:rPr>
          <w:rFonts w:ascii="Times New Roman" w:hAnsi="Times New Roman" w:cs="Times New Roman"/>
          <w:szCs w:val="20"/>
        </w:rPr>
        <w:t xml:space="preserve">Расчет расхода ОДН и распределение его в соответствии с типами точек схемы дома по правилам </w:t>
      </w:r>
      <w:r>
        <w:rPr>
          <w:rFonts w:ascii="Times New Roman" w:hAnsi="Times New Roman" w:cs="Times New Roman"/>
          <w:szCs w:val="20"/>
        </w:rPr>
        <w:t>ПП-</w:t>
      </w:r>
      <w:r w:rsidRPr="007939DA">
        <w:rPr>
          <w:rFonts w:ascii="Times New Roman" w:hAnsi="Times New Roman" w:cs="Times New Roman"/>
        </w:rPr>
        <w:t xml:space="preserve">307 и </w:t>
      </w:r>
      <w:r>
        <w:rPr>
          <w:rFonts w:ascii="Times New Roman" w:hAnsi="Times New Roman" w:cs="Times New Roman"/>
        </w:rPr>
        <w:t>ПП-</w:t>
      </w:r>
      <w:r>
        <w:rPr>
          <w:rFonts w:ascii="Times New Roman" w:hAnsi="Times New Roman" w:cs="Times New Roman"/>
          <w:szCs w:val="20"/>
        </w:rPr>
        <w:t>354</w:t>
      </w:r>
      <w:r w:rsidRPr="007939DA">
        <w:rPr>
          <w:rFonts w:ascii="Times New Roman" w:hAnsi="Times New Roman" w:cs="Times New Roman"/>
          <w:szCs w:val="20"/>
        </w:rPr>
        <w:t xml:space="preserve">. </w:t>
      </w:r>
    </w:p>
    <w:p w:rsidR="00CD4B32" w:rsidRPr="007939DA" w:rsidRDefault="00CD4B32" w:rsidP="00F204CF">
      <w:pPr>
        <w:numPr>
          <w:ilvl w:val="0"/>
          <w:numId w:val="25"/>
        </w:numPr>
        <w:spacing w:before="60" w:after="0" w:line="240" w:lineRule="auto"/>
        <w:ind w:left="1775" w:hanging="357"/>
        <w:jc w:val="both"/>
        <w:rPr>
          <w:rFonts w:ascii="Times New Roman" w:hAnsi="Times New Roman" w:cs="Times New Roman"/>
          <w:szCs w:val="20"/>
        </w:rPr>
      </w:pPr>
      <w:r w:rsidRPr="007939DA">
        <w:rPr>
          <w:rFonts w:ascii="Times New Roman" w:hAnsi="Times New Roman" w:cs="Times New Roman"/>
          <w:szCs w:val="20"/>
        </w:rPr>
        <w:t>Возможность предъявления ОДН юр. лицам, расположенным в доме</w:t>
      </w:r>
    </w:p>
    <w:p w:rsidR="00CD4B32" w:rsidRPr="00F204CF" w:rsidRDefault="00CD4B32" w:rsidP="00F204CF">
      <w:pPr>
        <w:pStyle w:val="a3"/>
        <w:numPr>
          <w:ilvl w:val="0"/>
          <w:numId w:val="62"/>
        </w:numPr>
        <w:spacing w:before="60"/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Расчет и предъявление абонентам тепловых потерь в абонентских сетях – согласно утвержденной в методике расчета.</w:t>
      </w:r>
    </w:p>
    <w:p w:rsidR="00CD4B32" w:rsidRPr="00F204CF" w:rsidRDefault="00CD4B32" w:rsidP="00F204CF">
      <w:pPr>
        <w:pStyle w:val="a3"/>
        <w:numPr>
          <w:ilvl w:val="0"/>
          <w:numId w:val="62"/>
        </w:numPr>
        <w:spacing w:before="60"/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Расчет и предъявление абонентам платы за установленные УУТЭ и иные услуги.</w:t>
      </w:r>
    </w:p>
    <w:p w:rsidR="00CD4B32" w:rsidRPr="00F204CF" w:rsidRDefault="00CD4B32" w:rsidP="00F204CF">
      <w:pPr>
        <w:pStyle w:val="a3"/>
        <w:numPr>
          <w:ilvl w:val="0"/>
          <w:numId w:val="62"/>
        </w:numPr>
        <w:spacing w:before="60"/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</w:rPr>
        <w:t>Ведение перерасчетов – заведение перерасчетов в текущем отчетном периоде за прошлые периоды в соответствии с ПП-354.</w:t>
      </w:r>
    </w:p>
    <w:p w:rsidR="00CD4B32" w:rsidRPr="007939DA" w:rsidRDefault="00CD4B32" w:rsidP="00BF4545">
      <w:pPr>
        <w:numPr>
          <w:ilvl w:val="0"/>
          <w:numId w:val="28"/>
        </w:numPr>
        <w:spacing w:before="60" w:after="0" w:line="240" w:lineRule="auto"/>
        <w:ind w:left="1777"/>
        <w:jc w:val="both"/>
        <w:rPr>
          <w:rFonts w:ascii="Times New Roman" w:hAnsi="Times New Roman" w:cs="Times New Roman"/>
        </w:rPr>
      </w:pPr>
      <w:r w:rsidRPr="007939DA">
        <w:rPr>
          <w:rFonts w:ascii="Times New Roman" w:hAnsi="Times New Roman" w:cs="Times New Roman"/>
        </w:rPr>
        <w:t>Перерасчет по часам отключения</w:t>
      </w:r>
    </w:p>
    <w:p w:rsidR="00CD4B32" w:rsidRPr="007939DA" w:rsidRDefault="00CD4B32" w:rsidP="00BF4545">
      <w:pPr>
        <w:numPr>
          <w:ilvl w:val="0"/>
          <w:numId w:val="28"/>
        </w:numPr>
        <w:spacing w:before="60" w:after="0" w:line="240" w:lineRule="auto"/>
        <w:ind w:left="1777"/>
        <w:jc w:val="both"/>
        <w:rPr>
          <w:rFonts w:ascii="Times New Roman" w:hAnsi="Times New Roman" w:cs="Times New Roman"/>
        </w:rPr>
      </w:pPr>
      <w:r w:rsidRPr="007939DA">
        <w:rPr>
          <w:rFonts w:ascii="Times New Roman" w:hAnsi="Times New Roman" w:cs="Times New Roman"/>
          <w:bCs/>
        </w:rPr>
        <w:t>Перерасчет за недостаточное качество услуг</w:t>
      </w:r>
    </w:p>
    <w:p w:rsidR="00CD4B32" w:rsidRPr="007939DA" w:rsidRDefault="00CD4B32" w:rsidP="00BF4545">
      <w:pPr>
        <w:numPr>
          <w:ilvl w:val="0"/>
          <w:numId w:val="28"/>
        </w:numPr>
        <w:spacing w:before="60" w:after="0" w:line="240" w:lineRule="auto"/>
        <w:ind w:left="1777"/>
        <w:jc w:val="both"/>
        <w:rPr>
          <w:rFonts w:ascii="Times New Roman" w:hAnsi="Times New Roman" w:cs="Times New Roman"/>
        </w:rPr>
      </w:pPr>
      <w:r w:rsidRPr="007939DA">
        <w:rPr>
          <w:rFonts w:ascii="Times New Roman" w:hAnsi="Times New Roman" w:cs="Times New Roman"/>
          <w:bCs/>
        </w:rPr>
        <w:t>Перерасчет за временное отсутствие</w:t>
      </w:r>
    </w:p>
    <w:p w:rsidR="00CD4B32" w:rsidRPr="007939DA" w:rsidRDefault="00CD4B32" w:rsidP="00BF4545">
      <w:pPr>
        <w:numPr>
          <w:ilvl w:val="0"/>
          <w:numId w:val="28"/>
        </w:numPr>
        <w:spacing w:before="60" w:after="0" w:line="240" w:lineRule="auto"/>
        <w:ind w:left="1777"/>
        <w:jc w:val="both"/>
        <w:rPr>
          <w:rFonts w:ascii="Times New Roman" w:hAnsi="Times New Roman" w:cs="Times New Roman"/>
        </w:rPr>
      </w:pPr>
      <w:r w:rsidRPr="007939DA">
        <w:rPr>
          <w:rFonts w:ascii="Times New Roman" w:hAnsi="Times New Roman" w:cs="Times New Roman"/>
          <w:bCs/>
        </w:rPr>
        <w:lastRenderedPageBreak/>
        <w:t>Перерасчет при предоставлении показаний прибора за несколько отчетных периодов</w:t>
      </w:r>
    </w:p>
    <w:p w:rsidR="00CD4B32" w:rsidRPr="007939DA" w:rsidRDefault="00CD4B32" w:rsidP="00BF4545">
      <w:pPr>
        <w:numPr>
          <w:ilvl w:val="0"/>
          <w:numId w:val="28"/>
        </w:numPr>
        <w:spacing w:before="60" w:after="0" w:line="240" w:lineRule="auto"/>
        <w:ind w:left="1777"/>
        <w:jc w:val="both"/>
        <w:rPr>
          <w:rFonts w:ascii="Times New Roman" w:hAnsi="Times New Roman" w:cs="Times New Roman"/>
        </w:rPr>
      </w:pPr>
      <w:r w:rsidRPr="007939DA">
        <w:rPr>
          <w:rFonts w:ascii="Times New Roman" w:hAnsi="Times New Roman" w:cs="Times New Roman"/>
        </w:rPr>
        <w:t>Перерасчет начислений прошлых периодов</w:t>
      </w:r>
    </w:p>
    <w:p w:rsidR="00CD4B32" w:rsidRPr="00F204CF" w:rsidRDefault="00CD4B32" w:rsidP="00F204CF">
      <w:pPr>
        <w:pStyle w:val="a3"/>
        <w:numPr>
          <w:ilvl w:val="0"/>
          <w:numId w:val="62"/>
        </w:numPr>
        <w:spacing w:before="60"/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</w:rPr>
        <w:t>Формирование извещений</w:t>
      </w:r>
    </w:p>
    <w:p w:rsidR="00CD4B32" w:rsidRPr="007939DA" w:rsidRDefault="00CD4B32" w:rsidP="00671ED0">
      <w:pPr>
        <w:spacing w:after="0" w:line="240" w:lineRule="auto"/>
        <w:ind w:left="1418"/>
        <w:jc w:val="both"/>
        <w:rPr>
          <w:rFonts w:ascii="Times New Roman" w:hAnsi="Times New Roman" w:cs="Times New Roman"/>
          <w:szCs w:val="20"/>
        </w:rPr>
      </w:pPr>
      <w:r w:rsidRPr="007939DA">
        <w:rPr>
          <w:rFonts w:ascii="Times New Roman" w:hAnsi="Times New Roman" w:cs="Times New Roman"/>
          <w:szCs w:val="20"/>
        </w:rPr>
        <w:t>Массовая и индивидуальная печать квитанций, долговых извещений и извещений на пени, счетов-</w:t>
      </w:r>
      <w:proofErr w:type="spellStart"/>
      <w:r w:rsidRPr="007939DA">
        <w:rPr>
          <w:rFonts w:ascii="Times New Roman" w:hAnsi="Times New Roman" w:cs="Times New Roman"/>
          <w:szCs w:val="20"/>
        </w:rPr>
        <w:t>фактуры,счетов</w:t>
      </w:r>
      <w:proofErr w:type="spellEnd"/>
      <w:r w:rsidRPr="007939DA">
        <w:rPr>
          <w:rFonts w:ascii="Times New Roman" w:hAnsi="Times New Roman" w:cs="Times New Roman"/>
          <w:szCs w:val="20"/>
        </w:rPr>
        <w:t xml:space="preserve">, актов сверки с настройкой шаблонов и реквизитов через настройку выходных форм. </w:t>
      </w:r>
      <w:r w:rsidR="0009168F">
        <w:rPr>
          <w:rFonts w:ascii="Times New Roman" w:hAnsi="Times New Roman" w:cs="Times New Roman"/>
          <w:szCs w:val="20"/>
        </w:rPr>
        <w:t>Н</w:t>
      </w:r>
      <w:r w:rsidRPr="007939DA">
        <w:rPr>
          <w:rFonts w:ascii="Times New Roman" w:hAnsi="Times New Roman" w:cs="Times New Roman"/>
          <w:szCs w:val="20"/>
        </w:rPr>
        <w:t>астройк</w:t>
      </w:r>
      <w:r w:rsidR="0009168F">
        <w:rPr>
          <w:rFonts w:ascii="Times New Roman" w:hAnsi="Times New Roman" w:cs="Times New Roman"/>
          <w:szCs w:val="20"/>
        </w:rPr>
        <w:t>а</w:t>
      </w:r>
      <w:r w:rsidRPr="007939DA">
        <w:rPr>
          <w:rFonts w:ascii="Times New Roman" w:hAnsi="Times New Roman" w:cs="Times New Roman"/>
          <w:szCs w:val="20"/>
        </w:rPr>
        <w:t xml:space="preserve"> вида и состава штрих-кода на извещении.</w:t>
      </w:r>
    </w:p>
    <w:p w:rsidR="00CD4B32" w:rsidRPr="007939DA" w:rsidRDefault="00CD4B32" w:rsidP="00671ED0">
      <w:pPr>
        <w:spacing w:after="0" w:line="240" w:lineRule="auto"/>
        <w:ind w:left="1429"/>
        <w:jc w:val="both"/>
        <w:rPr>
          <w:rFonts w:ascii="Times New Roman" w:hAnsi="Times New Roman" w:cs="Times New Roman"/>
        </w:rPr>
      </w:pPr>
    </w:p>
    <w:p w:rsidR="00CD4B32" w:rsidRDefault="0009168F" w:rsidP="00F204CF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F204CF">
        <w:rPr>
          <w:rFonts w:ascii="Times New Roman" w:hAnsi="Times New Roman" w:cs="Times New Roman"/>
          <w:b/>
          <w:bCs/>
        </w:rPr>
        <w:t>2.4. Подсистема оплаты:</w:t>
      </w:r>
    </w:p>
    <w:p w:rsidR="00B93958" w:rsidRPr="007939DA" w:rsidRDefault="00B93958" w:rsidP="00F204CF">
      <w:pPr>
        <w:spacing w:after="0" w:line="240" w:lineRule="auto"/>
        <w:ind w:firstLine="709"/>
        <w:rPr>
          <w:rFonts w:ascii="Times New Roman" w:hAnsi="Times New Roman" w:cs="Times New Roman"/>
          <w:szCs w:val="20"/>
        </w:rPr>
      </w:pPr>
    </w:p>
    <w:p w:rsidR="00CD4B32" w:rsidRPr="00F204CF" w:rsidRDefault="00CD4B32" w:rsidP="00671ED0">
      <w:pPr>
        <w:pStyle w:val="a3"/>
        <w:numPr>
          <w:ilvl w:val="0"/>
          <w:numId w:val="65"/>
        </w:numPr>
        <w:ind w:left="714" w:hanging="357"/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Занесение банковских оплат</w:t>
      </w:r>
      <w:r w:rsidR="00B93958">
        <w:rPr>
          <w:rFonts w:ascii="Times New Roman" w:hAnsi="Times New Roman"/>
          <w:szCs w:val="20"/>
        </w:rPr>
        <w:t>:</w:t>
      </w:r>
      <w:r w:rsidRPr="00F204CF">
        <w:rPr>
          <w:rFonts w:ascii="Times New Roman" w:hAnsi="Times New Roman"/>
          <w:szCs w:val="20"/>
        </w:rPr>
        <w:t xml:space="preserve"> </w:t>
      </w:r>
    </w:p>
    <w:p w:rsidR="00CD4B32" w:rsidRPr="007939DA" w:rsidRDefault="00B93958" w:rsidP="007939DA">
      <w:pPr>
        <w:spacing w:before="60" w:after="60"/>
        <w:ind w:left="141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а</w:t>
      </w:r>
      <w:r w:rsidR="00CD4B32" w:rsidRPr="007939DA">
        <w:rPr>
          <w:rFonts w:ascii="Times New Roman" w:hAnsi="Times New Roman" w:cs="Times New Roman"/>
        </w:rPr>
        <w:t>втоматическая загрузка, просмотр, редактирование, удаление реестров оплат.</w:t>
      </w:r>
    </w:p>
    <w:p w:rsidR="00CD4B32" w:rsidRPr="00F204CF" w:rsidRDefault="00CD4B32" w:rsidP="00F204CF">
      <w:pPr>
        <w:pStyle w:val="a3"/>
        <w:numPr>
          <w:ilvl w:val="0"/>
          <w:numId w:val="65"/>
        </w:numPr>
        <w:spacing w:before="60"/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Разнос оплаты</w:t>
      </w:r>
    </w:p>
    <w:p w:rsidR="00CD4B32" w:rsidRPr="007939DA" w:rsidRDefault="00CD4B32" w:rsidP="00BF4545">
      <w:pPr>
        <w:numPr>
          <w:ilvl w:val="1"/>
          <w:numId w:val="21"/>
        </w:numPr>
        <w:spacing w:before="60" w:after="0" w:line="240" w:lineRule="auto"/>
        <w:ind w:left="2148"/>
        <w:jc w:val="both"/>
        <w:rPr>
          <w:rFonts w:ascii="Times New Roman" w:hAnsi="Times New Roman" w:cs="Times New Roman"/>
          <w:szCs w:val="20"/>
        </w:rPr>
      </w:pPr>
      <w:r w:rsidRPr="007939DA">
        <w:rPr>
          <w:rFonts w:ascii="Times New Roman" w:hAnsi="Times New Roman" w:cs="Times New Roman"/>
          <w:szCs w:val="20"/>
        </w:rPr>
        <w:t>Автоматический режим разноса оплат</w:t>
      </w:r>
    </w:p>
    <w:p w:rsidR="00CD4B32" w:rsidRPr="007939DA" w:rsidRDefault="00CD4B32" w:rsidP="00BF4545">
      <w:pPr>
        <w:numPr>
          <w:ilvl w:val="1"/>
          <w:numId w:val="21"/>
        </w:numPr>
        <w:spacing w:before="60" w:after="0" w:line="240" w:lineRule="auto"/>
        <w:ind w:left="2148"/>
        <w:jc w:val="both"/>
        <w:rPr>
          <w:rFonts w:ascii="Times New Roman" w:hAnsi="Times New Roman" w:cs="Times New Roman"/>
          <w:szCs w:val="20"/>
        </w:rPr>
      </w:pPr>
      <w:r w:rsidRPr="007939DA">
        <w:rPr>
          <w:rFonts w:ascii="Times New Roman" w:hAnsi="Times New Roman" w:cs="Times New Roman"/>
          <w:szCs w:val="20"/>
        </w:rPr>
        <w:t xml:space="preserve">Ручной режим разноса оплат, в </w:t>
      </w:r>
      <w:proofErr w:type="spellStart"/>
      <w:r w:rsidRPr="007939DA">
        <w:rPr>
          <w:rFonts w:ascii="Times New Roman" w:hAnsi="Times New Roman" w:cs="Times New Roman"/>
          <w:szCs w:val="20"/>
        </w:rPr>
        <w:t>т.ч</w:t>
      </w:r>
      <w:proofErr w:type="spellEnd"/>
      <w:r w:rsidRPr="007939DA">
        <w:rPr>
          <w:rFonts w:ascii="Times New Roman" w:hAnsi="Times New Roman" w:cs="Times New Roman"/>
          <w:szCs w:val="20"/>
        </w:rPr>
        <w:t>. с использованием сканирования штрих-кода</w:t>
      </w:r>
    </w:p>
    <w:p w:rsidR="00CD4B32" w:rsidRPr="007939DA" w:rsidRDefault="00CD4B32" w:rsidP="00BF4545">
      <w:pPr>
        <w:numPr>
          <w:ilvl w:val="1"/>
          <w:numId w:val="21"/>
        </w:numPr>
        <w:spacing w:before="60" w:after="0" w:line="240" w:lineRule="auto"/>
        <w:ind w:left="2148"/>
        <w:jc w:val="both"/>
        <w:rPr>
          <w:rFonts w:ascii="Times New Roman" w:hAnsi="Times New Roman" w:cs="Times New Roman"/>
          <w:szCs w:val="20"/>
        </w:rPr>
      </w:pPr>
      <w:r w:rsidRPr="007939DA">
        <w:rPr>
          <w:rFonts w:ascii="Times New Roman" w:hAnsi="Times New Roman" w:cs="Times New Roman"/>
          <w:szCs w:val="20"/>
        </w:rPr>
        <w:t>Удаление разнесенной оплаты</w:t>
      </w:r>
    </w:p>
    <w:p w:rsidR="00CD4B32" w:rsidRPr="007939DA" w:rsidRDefault="00CD4B32" w:rsidP="00671ED0">
      <w:pPr>
        <w:spacing w:after="0" w:line="240" w:lineRule="auto"/>
        <w:ind w:left="709"/>
        <w:jc w:val="both"/>
        <w:rPr>
          <w:rFonts w:ascii="Times New Roman" w:hAnsi="Times New Roman" w:cs="Times New Roman"/>
          <w:szCs w:val="20"/>
        </w:rPr>
      </w:pPr>
    </w:p>
    <w:p w:rsidR="00CD4B32" w:rsidRDefault="0009168F" w:rsidP="00F204CF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F204CF">
        <w:rPr>
          <w:rFonts w:ascii="Times New Roman" w:hAnsi="Times New Roman" w:cs="Times New Roman"/>
          <w:b/>
          <w:bCs/>
        </w:rPr>
        <w:t>2.5. Подсистема формирования информации:</w:t>
      </w:r>
    </w:p>
    <w:p w:rsidR="00671ED0" w:rsidRPr="007939DA" w:rsidRDefault="00671ED0" w:rsidP="00F204CF">
      <w:pPr>
        <w:spacing w:after="0" w:line="240" w:lineRule="auto"/>
        <w:ind w:firstLine="709"/>
        <w:rPr>
          <w:rFonts w:ascii="Times New Roman" w:hAnsi="Times New Roman" w:cs="Times New Roman"/>
          <w:szCs w:val="20"/>
        </w:rPr>
      </w:pPr>
    </w:p>
    <w:p w:rsidR="00CD4B32" w:rsidRPr="00F204CF" w:rsidRDefault="00CD4B32" w:rsidP="00F204CF">
      <w:pPr>
        <w:pStyle w:val="a3"/>
        <w:numPr>
          <w:ilvl w:val="0"/>
          <w:numId w:val="66"/>
        </w:numPr>
        <w:spacing w:before="60"/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</w:rPr>
        <w:t>По лицевой карте абонента</w:t>
      </w:r>
    </w:p>
    <w:p w:rsidR="00CD4B32" w:rsidRPr="00F204CF" w:rsidRDefault="00CD4B32" w:rsidP="00F204CF">
      <w:pPr>
        <w:pStyle w:val="a3"/>
        <w:numPr>
          <w:ilvl w:val="0"/>
          <w:numId w:val="66"/>
        </w:numPr>
        <w:spacing w:before="60" w:after="60"/>
        <w:jc w:val="both"/>
        <w:rPr>
          <w:rFonts w:ascii="Times New Roman" w:hAnsi="Times New Roman"/>
          <w:szCs w:val="20"/>
        </w:rPr>
      </w:pPr>
      <w:r w:rsidRPr="007939DA">
        <w:rPr>
          <w:rFonts w:ascii="Times New Roman" w:hAnsi="Times New Roman"/>
        </w:rPr>
        <w:t>Расчет конечного сальдо абонента.</w:t>
      </w:r>
      <w:r w:rsidR="0009168F" w:rsidRPr="007939DA" w:rsidDel="0009168F">
        <w:rPr>
          <w:rFonts w:ascii="Times New Roman" w:hAnsi="Times New Roman"/>
        </w:rPr>
        <w:t xml:space="preserve"> </w:t>
      </w:r>
      <w:r w:rsidRPr="00F204CF">
        <w:rPr>
          <w:rFonts w:ascii="Times New Roman" w:hAnsi="Times New Roman"/>
        </w:rPr>
        <w:t>По р</w:t>
      </w:r>
      <w:r w:rsidRPr="00F204CF">
        <w:rPr>
          <w:rFonts w:ascii="Times New Roman" w:hAnsi="Times New Roman"/>
          <w:szCs w:val="20"/>
        </w:rPr>
        <w:t>аботе с неплательщиками</w:t>
      </w:r>
    </w:p>
    <w:p w:rsidR="00CD4B32" w:rsidRPr="007939DA" w:rsidRDefault="00CD4B32" w:rsidP="00F204CF">
      <w:pPr>
        <w:numPr>
          <w:ilvl w:val="1"/>
          <w:numId w:val="24"/>
        </w:numPr>
        <w:spacing w:before="60" w:after="0" w:line="240" w:lineRule="auto"/>
        <w:ind w:left="2143" w:hanging="357"/>
        <w:jc w:val="both"/>
        <w:rPr>
          <w:rFonts w:ascii="Times New Roman" w:hAnsi="Times New Roman" w:cs="Times New Roman"/>
          <w:szCs w:val="20"/>
        </w:rPr>
      </w:pPr>
      <w:r w:rsidRPr="007939DA">
        <w:rPr>
          <w:rFonts w:ascii="Times New Roman" w:hAnsi="Times New Roman" w:cs="Times New Roman"/>
          <w:szCs w:val="20"/>
        </w:rPr>
        <w:t>Формирование списка задолжников и неплательщиков по различным условиям</w:t>
      </w:r>
    </w:p>
    <w:p w:rsidR="00CD4B32" w:rsidRPr="007939DA" w:rsidRDefault="00CD4B32" w:rsidP="00F204CF">
      <w:pPr>
        <w:numPr>
          <w:ilvl w:val="1"/>
          <w:numId w:val="24"/>
        </w:numPr>
        <w:spacing w:before="60" w:after="0" w:line="240" w:lineRule="auto"/>
        <w:ind w:left="2143" w:hanging="357"/>
        <w:jc w:val="both"/>
        <w:rPr>
          <w:rFonts w:ascii="Times New Roman" w:hAnsi="Times New Roman" w:cs="Times New Roman"/>
          <w:szCs w:val="20"/>
        </w:rPr>
      </w:pPr>
      <w:r w:rsidRPr="007939DA">
        <w:rPr>
          <w:rFonts w:ascii="Times New Roman" w:hAnsi="Times New Roman" w:cs="Times New Roman"/>
          <w:szCs w:val="20"/>
        </w:rPr>
        <w:t>Формирование и печать (массовая и индивидуальная) предупредительных телефонограмм и уведомлений</w:t>
      </w:r>
    </w:p>
    <w:p w:rsidR="00CD4B32" w:rsidRPr="007939DA" w:rsidRDefault="00CD4B32" w:rsidP="00F204CF">
      <w:pPr>
        <w:numPr>
          <w:ilvl w:val="1"/>
          <w:numId w:val="24"/>
        </w:numPr>
        <w:spacing w:before="60" w:after="0" w:line="240" w:lineRule="auto"/>
        <w:ind w:left="2143" w:hanging="357"/>
        <w:jc w:val="both"/>
        <w:rPr>
          <w:rFonts w:ascii="Times New Roman" w:hAnsi="Times New Roman" w:cs="Times New Roman"/>
          <w:szCs w:val="20"/>
        </w:rPr>
      </w:pPr>
      <w:r w:rsidRPr="007939DA">
        <w:rPr>
          <w:rFonts w:ascii="Times New Roman" w:hAnsi="Times New Roman" w:cs="Times New Roman"/>
          <w:szCs w:val="20"/>
        </w:rPr>
        <w:t>Формирование заявок на отключение</w:t>
      </w:r>
    </w:p>
    <w:p w:rsidR="00CD4B32" w:rsidRPr="007939DA" w:rsidRDefault="00CD4B32" w:rsidP="00F204CF">
      <w:pPr>
        <w:numPr>
          <w:ilvl w:val="1"/>
          <w:numId w:val="24"/>
        </w:numPr>
        <w:spacing w:before="60" w:after="0" w:line="240" w:lineRule="auto"/>
        <w:ind w:left="2143" w:hanging="357"/>
        <w:jc w:val="both"/>
        <w:rPr>
          <w:rFonts w:ascii="Times New Roman" w:hAnsi="Times New Roman" w:cs="Times New Roman"/>
          <w:szCs w:val="20"/>
        </w:rPr>
      </w:pPr>
      <w:r w:rsidRPr="007939DA">
        <w:rPr>
          <w:rFonts w:ascii="Times New Roman" w:hAnsi="Times New Roman" w:cs="Times New Roman"/>
          <w:szCs w:val="20"/>
        </w:rPr>
        <w:t>Учет фактических отключений</w:t>
      </w:r>
    </w:p>
    <w:p w:rsidR="00CD4B32" w:rsidRPr="007939DA" w:rsidRDefault="00CD4B32" w:rsidP="007939DA">
      <w:pPr>
        <w:spacing w:before="60" w:after="60"/>
        <w:ind w:left="2148"/>
        <w:jc w:val="both"/>
        <w:rPr>
          <w:rFonts w:ascii="Times New Roman" w:hAnsi="Times New Roman" w:cs="Times New Roman"/>
          <w:szCs w:val="20"/>
        </w:rPr>
      </w:pPr>
    </w:p>
    <w:p w:rsidR="00CD4B32" w:rsidRDefault="0009168F" w:rsidP="00F204CF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F204CF">
        <w:rPr>
          <w:rFonts w:ascii="Times New Roman" w:hAnsi="Times New Roman" w:cs="Times New Roman"/>
          <w:b/>
          <w:bCs/>
        </w:rPr>
        <w:t>2.6. Подсистема формирования отчетов:</w:t>
      </w:r>
    </w:p>
    <w:p w:rsidR="00671ED0" w:rsidRPr="007939DA" w:rsidRDefault="00671ED0" w:rsidP="00F204CF">
      <w:pPr>
        <w:spacing w:after="0" w:line="240" w:lineRule="auto"/>
        <w:ind w:firstLine="709"/>
        <w:rPr>
          <w:rFonts w:ascii="Times New Roman" w:hAnsi="Times New Roman" w:cs="Times New Roman"/>
          <w:szCs w:val="20"/>
        </w:rPr>
      </w:pPr>
    </w:p>
    <w:p w:rsidR="00CD4B32" w:rsidRPr="00F204CF" w:rsidRDefault="00CD4B32" w:rsidP="00F204CF">
      <w:pPr>
        <w:pStyle w:val="a3"/>
        <w:numPr>
          <w:ilvl w:val="0"/>
          <w:numId w:val="67"/>
        </w:numPr>
        <w:spacing w:before="60"/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Отчеты по расчетам потребителей за ГВС</w:t>
      </w:r>
    </w:p>
    <w:p w:rsidR="00CD4B32" w:rsidRPr="00F204CF" w:rsidRDefault="00CD4B32" w:rsidP="00F204CF">
      <w:pPr>
        <w:pStyle w:val="a3"/>
        <w:numPr>
          <w:ilvl w:val="0"/>
          <w:numId w:val="67"/>
        </w:numPr>
        <w:spacing w:before="60"/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Отчеты по расчетам потребителей за отоплени</w:t>
      </w:r>
      <w:r w:rsidR="004D4A9C">
        <w:rPr>
          <w:rFonts w:ascii="Times New Roman" w:hAnsi="Times New Roman"/>
          <w:szCs w:val="20"/>
        </w:rPr>
        <w:t>е</w:t>
      </w:r>
    </w:p>
    <w:p w:rsidR="00CD4B32" w:rsidRPr="00F204CF" w:rsidRDefault="00CD4B32" w:rsidP="00F204CF">
      <w:pPr>
        <w:pStyle w:val="a3"/>
        <w:numPr>
          <w:ilvl w:val="0"/>
          <w:numId w:val="67"/>
        </w:numPr>
        <w:spacing w:before="60"/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Отчеты по расчетам за установленные  УУТЭ и иным услугам</w:t>
      </w:r>
    </w:p>
    <w:p w:rsidR="00CD4B32" w:rsidRPr="00F204CF" w:rsidRDefault="00CD4B32" w:rsidP="00F204CF">
      <w:pPr>
        <w:pStyle w:val="a3"/>
        <w:numPr>
          <w:ilvl w:val="0"/>
          <w:numId w:val="67"/>
        </w:numPr>
        <w:spacing w:before="60"/>
        <w:jc w:val="both"/>
        <w:rPr>
          <w:rFonts w:ascii="Times New Roman" w:hAnsi="Times New Roman"/>
          <w:szCs w:val="20"/>
        </w:rPr>
      </w:pPr>
      <w:r w:rsidRPr="00F204CF">
        <w:rPr>
          <w:rFonts w:ascii="Times New Roman" w:hAnsi="Times New Roman"/>
          <w:szCs w:val="20"/>
        </w:rPr>
        <w:t>Ведомости по должникам</w:t>
      </w:r>
    </w:p>
    <w:p w:rsidR="00CD4B32" w:rsidRPr="00EE01F6" w:rsidRDefault="00CD4B32" w:rsidP="00EE01F6">
      <w:pPr>
        <w:pStyle w:val="a3"/>
        <w:tabs>
          <w:tab w:val="left" w:pos="360"/>
        </w:tabs>
        <w:spacing w:before="60"/>
        <w:jc w:val="right"/>
        <w:rPr>
          <w:rFonts w:ascii="Times New Roman" w:hAnsi="Times New Roman"/>
          <w:bCs/>
          <w:kern w:val="28"/>
          <w:lang w:eastAsia="ru-RU"/>
        </w:rPr>
      </w:pPr>
      <w:bookmarkStart w:id="4" w:name="_Toc310859570"/>
    </w:p>
    <w:p w:rsidR="00CD4B32" w:rsidRPr="00F204CF" w:rsidRDefault="00C370E5" w:rsidP="00671ED0">
      <w:pPr>
        <w:tabs>
          <w:tab w:val="left" w:pos="360"/>
        </w:tabs>
        <w:spacing w:before="60" w:line="240" w:lineRule="auto"/>
        <w:ind w:left="714" w:hanging="357"/>
        <w:rPr>
          <w:rFonts w:ascii="Times New Roman" w:hAnsi="Times New Roman"/>
          <w:b/>
          <w:kern w:val="28"/>
          <w:lang w:eastAsia="ru-RU"/>
        </w:rPr>
      </w:pPr>
      <w:r>
        <w:rPr>
          <w:rFonts w:ascii="Times New Roman" w:hAnsi="Times New Roman"/>
          <w:b/>
          <w:kern w:val="28"/>
          <w:lang w:eastAsia="ru-RU"/>
        </w:rPr>
        <w:t xml:space="preserve">3. </w:t>
      </w:r>
      <w:r w:rsidRPr="00F204CF">
        <w:rPr>
          <w:rFonts w:ascii="Times New Roman" w:hAnsi="Times New Roman"/>
          <w:b/>
          <w:kern w:val="28"/>
          <w:lang w:eastAsia="ru-RU"/>
        </w:rPr>
        <w:t>Система</w:t>
      </w:r>
      <w:r w:rsidR="00671ED0">
        <w:rPr>
          <w:rFonts w:ascii="Times New Roman" w:hAnsi="Times New Roman"/>
          <w:b/>
          <w:kern w:val="28"/>
          <w:lang w:eastAsia="ru-RU"/>
        </w:rPr>
        <w:t xml:space="preserve"> </w:t>
      </w:r>
      <w:r w:rsidR="00CD4B32" w:rsidRPr="00F204CF">
        <w:rPr>
          <w:rFonts w:ascii="Times New Roman" w:hAnsi="Times New Roman"/>
          <w:b/>
          <w:kern w:val="28"/>
          <w:lang w:eastAsia="ru-RU"/>
        </w:rPr>
        <w:t xml:space="preserve">«Ведение </w:t>
      </w:r>
      <w:proofErr w:type="spellStart"/>
      <w:r w:rsidR="00CD4B32" w:rsidRPr="00F204CF">
        <w:rPr>
          <w:rFonts w:ascii="Times New Roman" w:hAnsi="Times New Roman"/>
          <w:b/>
          <w:kern w:val="28"/>
          <w:lang w:eastAsia="ru-RU"/>
        </w:rPr>
        <w:t>претензионно</w:t>
      </w:r>
      <w:proofErr w:type="spellEnd"/>
      <w:r w:rsidR="00CD4B32" w:rsidRPr="00F204CF">
        <w:rPr>
          <w:rFonts w:ascii="Times New Roman" w:hAnsi="Times New Roman"/>
          <w:b/>
          <w:kern w:val="28"/>
          <w:lang w:eastAsia="ru-RU"/>
        </w:rPr>
        <w:t>-исковой работы»</w:t>
      </w:r>
      <w:bookmarkEnd w:id="4"/>
    </w:p>
    <w:p w:rsidR="00CD4B32" w:rsidRPr="00E03504" w:rsidRDefault="00CD4B32" w:rsidP="00F204CF">
      <w:pPr>
        <w:pStyle w:val="a3"/>
        <w:tabs>
          <w:tab w:val="left" w:pos="360"/>
        </w:tabs>
        <w:jc w:val="center"/>
        <w:rPr>
          <w:rFonts w:ascii="Times New Roman" w:hAnsi="Times New Roman"/>
        </w:rPr>
      </w:pPr>
    </w:p>
    <w:p w:rsidR="00CD4B32" w:rsidRDefault="00C370E5" w:rsidP="00671E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3.1. Подсистема НСИ</w:t>
      </w:r>
    </w:p>
    <w:p w:rsidR="00A7376C" w:rsidRPr="002757A4" w:rsidRDefault="00A7376C" w:rsidP="00F204CF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CD4B32" w:rsidRPr="00F204CF" w:rsidRDefault="00CD4B32" w:rsidP="00F204CF">
      <w:pPr>
        <w:pStyle w:val="a3"/>
        <w:numPr>
          <w:ilvl w:val="2"/>
          <w:numId w:val="5"/>
        </w:numPr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</w:rPr>
        <w:t>Ведение следующих справочников:</w:t>
      </w:r>
    </w:p>
    <w:p w:rsidR="00CD4B32" w:rsidRPr="002757A4" w:rsidRDefault="00CD4B32" w:rsidP="00BF4545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 xml:space="preserve">Справочник юридических документов, направляемых в судебные инстанции, подразделения судебных приставов: 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Исковое заявление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Апелляционная жалоба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Кассационная жалоба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Надзорная жалоба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Заявление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Письмо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т.п.</w:t>
      </w:r>
    </w:p>
    <w:p w:rsidR="00CD4B32" w:rsidRPr="002757A4" w:rsidRDefault="00CD4B32" w:rsidP="00BF4545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lastRenderedPageBreak/>
        <w:t>Справочник юридических документов  по  существу спора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взыскание задолженности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взыскание неосновательного обогащения об отсрочке госпошлины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 xml:space="preserve">взыскание причиненного ущерба 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proofErr w:type="spellStart"/>
      <w:r w:rsidRPr="002757A4">
        <w:rPr>
          <w:rFonts w:ascii="Times New Roman" w:hAnsi="Times New Roman" w:cs="Times New Roman"/>
        </w:rPr>
        <w:t>обязание</w:t>
      </w:r>
      <w:proofErr w:type="spellEnd"/>
      <w:r w:rsidRPr="002757A4">
        <w:rPr>
          <w:rFonts w:ascii="Times New Roman" w:hAnsi="Times New Roman" w:cs="Times New Roman"/>
        </w:rPr>
        <w:t xml:space="preserve"> заключить договор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рассмотрение разногласий по проекту договора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внесение изменений в договор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иное</w:t>
      </w:r>
    </w:p>
    <w:p w:rsidR="00CD4B32" w:rsidRPr="002757A4" w:rsidRDefault="007C5D57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т.п.</w:t>
      </w:r>
    </w:p>
    <w:p w:rsidR="00CD4B32" w:rsidRPr="002757A4" w:rsidRDefault="00CD4B32" w:rsidP="00BF4545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Справочник судов/судебных участков (с разделением на арбитражный и гражданский суд )</w:t>
      </w:r>
    </w:p>
    <w:p w:rsidR="00CD4B32" w:rsidRPr="002757A4" w:rsidRDefault="00CD4B32" w:rsidP="00BF4545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Справочник судей в судах/судебных участков;</w:t>
      </w:r>
    </w:p>
    <w:p w:rsidR="00CD4B32" w:rsidRPr="002757A4" w:rsidRDefault="00CD4B32" w:rsidP="00BF4545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Судебные акты;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Определение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Решение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Постановление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Извещение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Судебный приказ</w:t>
      </w:r>
    </w:p>
    <w:p w:rsidR="00CD4B32" w:rsidRPr="002757A4" w:rsidRDefault="00CD4B32" w:rsidP="00BF4545">
      <w:pPr>
        <w:numPr>
          <w:ilvl w:val="0"/>
          <w:numId w:val="33"/>
        </w:numPr>
        <w:tabs>
          <w:tab w:val="num" w:pos="1620"/>
        </w:tabs>
        <w:spacing w:after="0" w:line="240" w:lineRule="auto"/>
        <w:ind w:left="162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т.п.</w:t>
      </w:r>
    </w:p>
    <w:p w:rsidR="00CD4B32" w:rsidRPr="002757A4" w:rsidRDefault="00CD4B32" w:rsidP="00BF4545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Справочник подразделений судебных приставов (ПСП);</w:t>
      </w:r>
    </w:p>
    <w:p w:rsidR="00CD4B32" w:rsidRPr="002757A4" w:rsidRDefault="00CD4B32" w:rsidP="00BF4545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Справочник судебных приставов по ПСП;</w:t>
      </w:r>
    </w:p>
    <w:p w:rsidR="00CD4B32" w:rsidRPr="002757A4" w:rsidRDefault="00CD4B32" w:rsidP="00BF4545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Справочник прав собственности на имущество</w:t>
      </w:r>
      <w:r>
        <w:rPr>
          <w:rFonts w:ascii="Times New Roman" w:hAnsi="Times New Roman" w:cs="Times New Roman"/>
        </w:rPr>
        <w:t>;</w:t>
      </w:r>
    </w:p>
    <w:p w:rsidR="00CD4B32" w:rsidRPr="00F179C0" w:rsidRDefault="00CD4B32" w:rsidP="00F179C0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Категория юридической задолженности</w:t>
      </w:r>
      <w:r>
        <w:rPr>
          <w:rFonts w:ascii="Times New Roman" w:hAnsi="Times New Roman" w:cs="Times New Roman"/>
        </w:rPr>
        <w:t>;</w:t>
      </w:r>
    </w:p>
    <w:p w:rsidR="00CD4B32" w:rsidRPr="002757A4" w:rsidRDefault="00CD4B32" w:rsidP="00BF4545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Формулы расчета госпошлины.</w:t>
      </w:r>
    </w:p>
    <w:p w:rsidR="00CD4B32" w:rsidRDefault="00CD4B32" w:rsidP="002757A4">
      <w:pPr>
        <w:spacing w:after="0" w:line="240" w:lineRule="auto"/>
        <w:rPr>
          <w:rFonts w:ascii="Times New Roman" w:hAnsi="Times New Roman" w:cs="Times New Roman"/>
        </w:rPr>
      </w:pPr>
    </w:p>
    <w:p w:rsidR="00CD4B32" w:rsidRDefault="00C370E5" w:rsidP="00671ED0">
      <w:pPr>
        <w:keepNext/>
        <w:spacing w:after="0" w:line="240" w:lineRule="auto"/>
        <w:ind w:firstLine="709"/>
        <w:outlineLvl w:val="0"/>
        <w:rPr>
          <w:rFonts w:ascii="Times New Roman" w:hAnsi="Times New Roman" w:cs="Times New Roman"/>
          <w:b/>
          <w:kern w:val="28"/>
          <w:lang w:eastAsia="ru-RU"/>
        </w:rPr>
      </w:pPr>
      <w:bookmarkStart w:id="5" w:name="_Toc310859572"/>
      <w:r w:rsidRPr="00F204CF">
        <w:rPr>
          <w:rFonts w:ascii="Times New Roman" w:hAnsi="Times New Roman" w:cs="Times New Roman"/>
          <w:b/>
          <w:kern w:val="28"/>
          <w:lang w:eastAsia="ru-RU"/>
        </w:rPr>
        <w:t>3.2. Подсистема</w:t>
      </w:r>
      <w:r w:rsidR="00CD4B32" w:rsidRPr="00F204CF">
        <w:rPr>
          <w:rFonts w:ascii="Times New Roman" w:hAnsi="Times New Roman" w:cs="Times New Roman"/>
          <w:b/>
          <w:kern w:val="28"/>
          <w:lang w:eastAsia="ru-RU"/>
        </w:rPr>
        <w:t xml:space="preserve"> «Ведение судопроизводства»</w:t>
      </w:r>
      <w:bookmarkEnd w:id="5"/>
    </w:p>
    <w:p w:rsidR="00CA57FE" w:rsidRPr="00F204CF" w:rsidRDefault="00CA57FE" w:rsidP="00F204CF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kern w:val="28"/>
          <w:lang w:eastAsia="ru-RU"/>
        </w:rPr>
      </w:pPr>
    </w:p>
    <w:p w:rsidR="00CD4B32" w:rsidRDefault="00AF4EB1" w:rsidP="002757A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noProof/>
          <w:lang w:eastAsia="ru-RU"/>
        </w:rPr>
      </w:pPr>
      <w:r>
        <w:rPr>
          <w:rFonts w:ascii="Times New Roman" w:hAnsi="Times New Roman" w:cs="Times New Roman"/>
          <w:b/>
          <w:i/>
          <w:noProof/>
          <w:lang w:eastAsia="ru-RU"/>
        </w:rPr>
        <w:t>Р</w:t>
      </w:r>
      <w:r w:rsidR="00C370E5">
        <w:rPr>
          <w:rFonts w:ascii="Times New Roman" w:hAnsi="Times New Roman" w:cs="Times New Roman"/>
          <w:b/>
          <w:i/>
          <w:noProof/>
          <w:lang w:eastAsia="ru-RU"/>
        </w:rPr>
        <w:t>аздел</w:t>
      </w:r>
      <w:r w:rsidR="00CD4B32" w:rsidRPr="002757A4">
        <w:rPr>
          <w:rFonts w:ascii="Times New Roman" w:hAnsi="Times New Roman" w:cs="Times New Roman"/>
          <w:b/>
          <w:i/>
          <w:noProof/>
          <w:lang w:eastAsia="ru-RU"/>
        </w:rPr>
        <w:t xml:space="preserve"> -Исковое производство</w:t>
      </w:r>
    </w:p>
    <w:p w:rsidR="00CA57FE" w:rsidRPr="002757A4" w:rsidRDefault="00CA57FE" w:rsidP="002757A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noProof/>
          <w:lang w:eastAsia="ru-RU"/>
        </w:rPr>
      </w:pPr>
    </w:p>
    <w:p w:rsidR="00CD4B32" w:rsidRPr="00F204CF" w:rsidRDefault="00CD4B32" w:rsidP="00F204CF">
      <w:pPr>
        <w:pStyle w:val="a3"/>
        <w:numPr>
          <w:ilvl w:val="0"/>
          <w:numId w:val="69"/>
        </w:numPr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</w:rPr>
        <w:t xml:space="preserve">определение перечня судебных (арбитражных, гражданских) дел, входящих, исходящих, </w:t>
      </w:r>
      <w:r w:rsidR="00232D9D" w:rsidRPr="00F204CF">
        <w:rPr>
          <w:rFonts w:ascii="Times New Roman" w:hAnsi="Times New Roman"/>
        </w:rPr>
        <w:t>и</w:t>
      </w:r>
      <w:r w:rsidR="00232D9D">
        <w:rPr>
          <w:rFonts w:ascii="Times New Roman" w:hAnsi="Times New Roman"/>
        </w:rPr>
        <w:t>л</w:t>
      </w:r>
      <w:r w:rsidR="00232D9D" w:rsidRPr="00F204CF">
        <w:rPr>
          <w:rFonts w:ascii="Times New Roman" w:hAnsi="Times New Roman"/>
        </w:rPr>
        <w:t xml:space="preserve">и </w:t>
      </w:r>
      <w:r w:rsidRPr="00F204CF">
        <w:rPr>
          <w:rFonts w:ascii="Times New Roman" w:hAnsi="Times New Roman"/>
        </w:rPr>
        <w:t xml:space="preserve">тех, где </w:t>
      </w:r>
      <w:proofErr w:type="spellStart"/>
      <w:r w:rsidRPr="00F204CF">
        <w:rPr>
          <w:rFonts w:ascii="Times New Roman" w:hAnsi="Times New Roman"/>
        </w:rPr>
        <w:t>энергоснабжающая</w:t>
      </w:r>
      <w:proofErr w:type="spellEnd"/>
      <w:r w:rsidRPr="00F204CF">
        <w:rPr>
          <w:rFonts w:ascii="Times New Roman" w:hAnsi="Times New Roman"/>
        </w:rPr>
        <w:t xml:space="preserve"> организация является 3-им лицом;</w:t>
      </w:r>
    </w:p>
    <w:p w:rsidR="00CD4B32" w:rsidRPr="00F204CF" w:rsidRDefault="00CD4B32" w:rsidP="00F204CF">
      <w:pPr>
        <w:pStyle w:val="a3"/>
        <w:numPr>
          <w:ilvl w:val="0"/>
          <w:numId w:val="69"/>
        </w:numPr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</w:rPr>
        <w:t>определение перечня задолжников (</w:t>
      </w:r>
      <w:r w:rsidRPr="00F204CF">
        <w:rPr>
          <w:rFonts w:ascii="Times New Roman" w:hAnsi="Times New Roman"/>
          <w:b/>
          <w:bCs/>
        </w:rPr>
        <w:t>исходящие</w:t>
      </w:r>
      <w:r w:rsidRPr="00F204CF">
        <w:rPr>
          <w:rFonts w:ascii="Times New Roman" w:hAnsi="Times New Roman"/>
        </w:rPr>
        <w:t>) или абонентов, предъявивших исковые заявления к Энергокомпании (</w:t>
      </w:r>
      <w:r w:rsidRPr="00F204CF">
        <w:rPr>
          <w:rFonts w:ascii="Times New Roman" w:hAnsi="Times New Roman"/>
          <w:b/>
          <w:bCs/>
        </w:rPr>
        <w:t>входящие</w:t>
      </w:r>
      <w:r w:rsidRPr="00F204CF">
        <w:rPr>
          <w:rFonts w:ascii="Times New Roman" w:hAnsi="Times New Roman"/>
        </w:rPr>
        <w:t>);</w:t>
      </w:r>
    </w:p>
    <w:p w:rsidR="00CD4B32" w:rsidRPr="00F204CF" w:rsidRDefault="00CD4B32" w:rsidP="00F204CF">
      <w:pPr>
        <w:pStyle w:val="a3"/>
        <w:numPr>
          <w:ilvl w:val="0"/>
          <w:numId w:val="69"/>
        </w:numPr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</w:rPr>
        <w:t>определение перечня выставленных платежных документов, составляющих задолженность абонентов Энергокомпании;</w:t>
      </w:r>
    </w:p>
    <w:p w:rsidR="00CD4B32" w:rsidRPr="00F204CF" w:rsidRDefault="00CD4B32" w:rsidP="00F204CF">
      <w:pPr>
        <w:pStyle w:val="a3"/>
        <w:numPr>
          <w:ilvl w:val="0"/>
          <w:numId w:val="69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>ведение реестра претензионных писем, регистрации факта признания задолженности;</w:t>
      </w:r>
    </w:p>
    <w:p w:rsidR="00CD4B32" w:rsidRPr="00F204CF" w:rsidRDefault="00CD4B32" w:rsidP="00F204CF">
      <w:pPr>
        <w:pStyle w:val="a3"/>
        <w:numPr>
          <w:ilvl w:val="0"/>
          <w:numId w:val="69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>ведение досудебных документов, с формированием графика погашения задолженности;</w:t>
      </w:r>
    </w:p>
    <w:p w:rsidR="00CD4B32" w:rsidRPr="00F204CF" w:rsidRDefault="00CD4B32" w:rsidP="00F204CF">
      <w:pPr>
        <w:pStyle w:val="a3"/>
        <w:numPr>
          <w:ilvl w:val="0"/>
          <w:numId w:val="69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 xml:space="preserve">формирование графика судебных заседаний </w:t>
      </w:r>
    </w:p>
    <w:p w:rsidR="00CD4B32" w:rsidRPr="00F204CF" w:rsidRDefault="00CD4B32" w:rsidP="00F204CF">
      <w:pPr>
        <w:pStyle w:val="a3"/>
        <w:numPr>
          <w:ilvl w:val="0"/>
          <w:numId w:val="69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>возможность прикрепления отсканированных документов к судебному решению, постановлениям апелляции и кассации и исполнительному листу</w:t>
      </w:r>
    </w:p>
    <w:p w:rsidR="00CD4B32" w:rsidRPr="00F204CF" w:rsidRDefault="00CD4B32" w:rsidP="00F204CF">
      <w:pPr>
        <w:pStyle w:val="a3"/>
        <w:numPr>
          <w:ilvl w:val="0"/>
          <w:numId w:val="69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>возможность убирать дела в архив</w:t>
      </w:r>
    </w:p>
    <w:p w:rsidR="00CD4B32" w:rsidRPr="00F204CF" w:rsidRDefault="00CD4B32" w:rsidP="00F204CF">
      <w:pPr>
        <w:pStyle w:val="a3"/>
        <w:numPr>
          <w:ilvl w:val="0"/>
          <w:numId w:val="69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>формирование графика погашения задолженности и отслеживание исполнения обязательств по оплате;</w:t>
      </w:r>
    </w:p>
    <w:p w:rsidR="00CD4B32" w:rsidRPr="00F204CF" w:rsidRDefault="00CD4B32" w:rsidP="00F204CF">
      <w:pPr>
        <w:pStyle w:val="a3"/>
        <w:numPr>
          <w:ilvl w:val="0"/>
          <w:numId w:val="69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 xml:space="preserve">формирование исковых заявлений, жалоб в арбитражный суд </w:t>
      </w:r>
      <w:r w:rsidRPr="00F204CF">
        <w:rPr>
          <w:rFonts w:ascii="Times New Roman" w:hAnsi="Times New Roman"/>
          <w:lang w:val="en-US"/>
        </w:rPr>
        <w:t>I</w:t>
      </w:r>
      <w:r w:rsidRPr="00F204CF">
        <w:rPr>
          <w:rFonts w:ascii="Times New Roman" w:hAnsi="Times New Roman"/>
        </w:rPr>
        <w:t xml:space="preserve"> инстанции, ведение истории их рассмотрения; </w:t>
      </w:r>
    </w:p>
    <w:p w:rsidR="00CD4B32" w:rsidRPr="00F204CF" w:rsidRDefault="00CD4B32" w:rsidP="00F204CF">
      <w:pPr>
        <w:pStyle w:val="a3"/>
        <w:numPr>
          <w:ilvl w:val="0"/>
          <w:numId w:val="69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>формирование апелляционной жалобы, ведение истории рассмотрения;</w:t>
      </w:r>
    </w:p>
    <w:p w:rsidR="00CD4B32" w:rsidRPr="00F204CF" w:rsidRDefault="00CD4B32" w:rsidP="00F204CF">
      <w:pPr>
        <w:pStyle w:val="a3"/>
        <w:numPr>
          <w:ilvl w:val="0"/>
          <w:numId w:val="69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 xml:space="preserve">формирование кассационной жалобы, ведение истории рассмотрения в кассационной инстанции; </w:t>
      </w:r>
    </w:p>
    <w:p w:rsidR="00CD4B32" w:rsidRPr="00F204CF" w:rsidRDefault="00CD4B32" w:rsidP="00F204CF">
      <w:pPr>
        <w:pStyle w:val="a3"/>
        <w:numPr>
          <w:ilvl w:val="0"/>
          <w:numId w:val="69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 xml:space="preserve">пересмотр в порядке надзора, ведение истории рассмотрения надзорной жалобы. </w:t>
      </w:r>
    </w:p>
    <w:p w:rsidR="00CD4B32" w:rsidRDefault="00AF4EB1" w:rsidP="00F204CF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/>
          <w:i/>
          <w:noProof/>
          <w:snapToGrid w:val="0"/>
          <w:lang w:eastAsia="ru-RU"/>
        </w:rPr>
      </w:pPr>
      <w:r>
        <w:rPr>
          <w:rFonts w:ascii="Times New Roman" w:hAnsi="Times New Roman" w:cs="Times New Roman"/>
          <w:b/>
          <w:i/>
          <w:noProof/>
          <w:lang w:eastAsia="ru-RU"/>
        </w:rPr>
        <w:t>Р</w:t>
      </w:r>
      <w:r w:rsidR="00CD4B32" w:rsidRPr="002757A4">
        <w:rPr>
          <w:rFonts w:ascii="Times New Roman" w:hAnsi="Times New Roman" w:cs="Times New Roman"/>
          <w:b/>
          <w:i/>
          <w:noProof/>
          <w:lang w:eastAsia="ru-RU"/>
        </w:rPr>
        <w:t>аздел -</w:t>
      </w:r>
      <w:r w:rsidR="00CD4B32" w:rsidRPr="002757A4">
        <w:rPr>
          <w:rFonts w:ascii="Times New Roman" w:hAnsi="Times New Roman" w:cs="Times New Roman"/>
          <w:b/>
          <w:i/>
          <w:noProof/>
          <w:snapToGrid w:val="0"/>
          <w:lang w:eastAsia="ru-RU"/>
        </w:rPr>
        <w:t>Исполнительное производство</w:t>
      </w:r>
    </w:p>
    <w:p w:rsidR="00CA57FE" w:rsidRPr="002757A4" w:rsidRDefault="00CA57FE" w:rsidP="00CA57F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noProof/>
          <w:lang w:eastAsia="ru-RU"/>
        </w:rPr>
      </w:pPr>
    </w:p>
    <w:p w:rsidR="00CD4B32" w:rsidRPr="00F204CF" w:rsidRDefault="00CD4B32" w:rsidP="00F204CF">
      <w:pPr>
        <w:pStyle w:val="a3"/>
        <w:numPr>
          <w:ilvl w:val="0"/>
          <w:numId w:val="70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 xml:space="preserve">учет исполнительных листов; </w:t>
      </w:r>
    </w:p>
    <w:p w:rsidR="00CD4B32" w:rsidRPr="00F204CF" w:rsidRDefault="00CD4B32" w:rsidP="00F204CF">
      <w:pPr>
        <w:pStyle w:val="a3"/>
        <w:numPr>
          <w:ilvl w:val="0"/>
          <w:numId w:val="70"/>
        </w:numPr>
        <w:rPr>
          <w:rFonts w:ascii="Times New Roman" w:hAnsi="Times New Roman"/>
          <w:snapToGrid w:val="0"/>
        </w:rPr>
      </w:pPr>
      <w:r w:rsidRPr="00F204CF">
        <w:rPr>
          <w:rFonts w:ascii="Times New Roman" w:hAnsi="Times New Roman"/>
        </w:rPr>
        <w:t>ведение реестра писем, предъявляемых в казначейство;</w:t>
      </w:r>
    </w:p>
    <w:p w:rsidR="00CD4B32" w:rsidRPr="00F204CF" w:rsidRDefault="00CD4B32" w:rsidP="00F204CF">
      <w:pPr>
        <w:pStyle w:val="a3"/>
        <w:numPr>
          <w:ilvl w:val="0"/>
          <w:numId w:val="70"/>
        </w:numPr>
        <w:rPr>
          <w:rFonts w:ascii="Times New Roman" w:hAnsi="Times New Roman"/>
          <w:snapToGrid w:val="0"/>
        </w:rPr>
      </w:pPr>
      <w:r w:rsidRPr="00F204CF">
        <w:rPr>
          <w:rFonts w:ascii="Times New Roman" w:hAnsi="Times New Roman"/>
        </w:rPr>
        <w:t>ведение реестра инкассовых поручений, выставленных в банки;</w:t>
      </w:r>
    </w:p>
    <w:p w:rsidR="00CD4B32" w:rsidRPr="00F204CF" w:rsidRDefault="00CD4B32" w:rsidP="00F204CF">
      <w:pPr>
        <w:pStyle w:val="a3"/>
        <w:numPr>
          <w:ilvl w:val="0"/>
          <w:numId w:val="70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lastRenderedPageBreak/>
        <w:t>формирование заявления в подразделение судебных приставов, история ведения исполнительного производства приставом;</w:t>
      </w:r>
    </w:p>
    <w:p w:rsidR="00CD4B32" w:rsidRPr="00F204CF" w:rsidRDefault="00CD4B32" w:rsidP="00F204CF">
      <w:pPr>
        <w:pStyle w:val="a3"/>
        <w:numPr>
          <w:ilvl w:val="0"/>
          <w:numId w:val="70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>ведение характеристик финансово-имущественного положения должника;</w:t>
      </w:r>
    </w:p>
    <w:p w:rsidR="00CD4B32" w:rsidRDefault="00AF4EB1" w:rsidP="00F204CF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/>
          <w:i/>
          <w:noProof/>
          <w:snapToGrid w:val="0"/>
          <w:lang w:eastAsia="ru-RU"/>
        </w:rPr>
      </w:pPr>
      <w:r>
        <w:rPr>
          <w:rFonts w:ascii="Times New Roman" w:hAnsi="Times New Roman" w:cs="Times New Roman"/>
          <w:b/>
          <w:i/>
          <w:noProof/>
          <w:lang w:eastAsia="ru-RU"/>
        </w:rPr>
        <w:t>Р</w:t>
      </w:r>
      <w:r w:rsidR="00CD4B32" w:rsidRPr="002757A4">
        <w:rPr>
          <w:rFonts w:ascii="Times New Roman" w:hAnsi="Times New Roman" w:cs="Times New Roman"/>
          <w:b/>
          <w:i/>
          <w:noProof/>
          <w:lang w:eastAsia="ru-RU"/>
        </w:rPr>
        <w:t xml:space="preserve">аздел </w:t>
      </w:r>
      <w:r w:rsidR="00CA57FE">
        <w:rPr>
          <w:rFonts w:ascii="Times New Roman" w:hAnsi="Times New Roman" w:cs="Times New Roman"/>
          <w:b/>
          <w:i/>
          <w:noProof/>
          <w:lang w:eastAsia="ru-RU"/>
        </w:rPr>
        <w:t>–</w:t>
      </w:r>
      <w:r w:rsidR="00CD4B32" w:rsidRPr="002757A4">
        <w:rPr>
          <w:rFonts w:ascii="Times New Roman" w:hAnsi="Times New Roman" w:cs="Times New Roman"/>
          <w:b/>
          <w:i/>
          <w:noProof/>
          <w:snapToGrid w:val="0"/>
          <w:lang w:eastAsia="ru-RU"/>
        </w:rPr>
        <w:t>Банкротство</w:t>
      </w:r>
    </w:p>
    <w:p w:rsidR="00CA57FE" w:rsidRPr="002757A4" w:rsidRDefault="00CA57FE" w:rsidP="00CA57F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noProof/>
          <w:lang w:eastAsia="ru-RU"/>
        </w:rPr>
      </w:pPr>
    </w:p>
    <w:p w:rsidR="00CD4B32" w:rsidRPr="00F204CF" w:rsidRDefault="00CD4B32" w:rsidP="00F204CF">
      <w:pPr>
        <w:pStyle w:val="a3"/>
        <w:numPr>
          <w:ilvl w:val="0"/>
          <w:numId w:val="71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 xml:space="preserve">формирование исковых заявлений, ведение истории их рассмотрения; </w:t>
      </w:r>
    </w:p>
    <w:p w:rsidR="00CD4B32" w:rsidRPr="00F204CF" w:rsidRDefault="00CD4B32" w:rsidP="00F204CF">
      <w:pPr>
        <w:pStyle w:val="a3"/>
        <w:numPr>
          <w:ilvl w:val="0"/>
          <w:numId w:val="71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>работа с кредитными организациями;</w:t>
      </w:r>
    </w:p>
    <w:p w:rsidR="00CD4B32" w:rsidRPr="00F204CF" w:rsidRDefault="00CD4B32" w:rsidP="00F204CF">
      <w:pPr>
        <w:pStyle w:val="a3"/>
        <w:numPr>
          <w:ilvl w:val="0"/>
          <w:numId w:val="71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 xml:space="preserve">стадии процедуры банкротства </w:t>
      </w:r>
    </w:p>
    <w:p w:rsidR="00CD4B32" w:rsidRPr="00F204CF" w:rsidRDefault="00CD4B32" w:rsidP="00F204CF">
      <w:pPr>
        <w:pStyle w:val="a3"/>
        <w:numPr>
          <w:ilvl w:val="0"/>
          <w:numId w:val="71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>ведение характеристик финансово-имущественного положения должника;</w:t>
      </w:r>
    </w:p>
    <w:p w:rsidR="00CD4B32" w:rsidRDefault="00AF4EB1" w:rsidP="00F204CF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/>
          <w:i/>
          <w:noProof/>
          <w:snapToGrid w:val="0"/>
          <w:lang w:eastAsia="ru-RU"/>
        </w:rPr>
      </w:pPr>
      <w:r>
        <w:rPr>
          <w:rFonts w:ascii="Times New Roman" w:hAnsi="Times New Roman" w:cs="Times New Roman"/>
          <w:b/>
          <w:i/>
          <w:noProof/>
          <w:lang w:eastAsia="ru-RU"/>
        </w:rPr>
        <w:t>Р</w:t>
      </w:r>
      <w:r w:rsidR="00CD4B32" w:rsidRPr="002757A4">
        <w:rPr>
          <w:rFonts w:ascii="Times New Roman" w:hAnsi="Times New Roman" w:cs="Times New Roman"/>
          <w:b/>
          <w:i/>
          <w:noProof/>
          <w:lang w:eastAsia="ru-RU"/>
        </w:rPr>
        <w:t>аздел -</w:t>
      </w:r>
      <w:r w:rsidR="00CD4B32" w:rsidRPr="002757A4">
        <w:rPr>
          <w:rFonts w:ascii="Times New Roman" w:hAnsi="Times New Roman" w:cs="Times New Roman"/>
          <w:b/>
          <w:i/>
          <w:noProof/>
          <w:snapToGrid w:val="0"/>
          <w:lang w:eastAsia="ru-RU"/>
        </w:rPr>
        <w:t>Ликвидация, не связанная с процедурой банкротства</w:t>
      </w:r>
    </w:p>
    <w:p w:rsidR="00CA57FE" w:rsidRPr="002757A4" w:rsidRDefault="00CA57FE" w:rsidP="00CA57F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noProof/>
          <w:lang w:eastAsia="ru-RU"/>
        </w:rPr>
      </w:pPr>
    </w:p>
    <w:p w:rsidR="00CD4B32" w:rsidRPr="00F204CF" w:rsidRDefault="00CD4B32" w:rsidP="00F204CF">
      <w:pPr>
        <w:pStyle w:val="a3"/>
        <w:numPr>
          <w:ilvl w:val="0"/>
          <w:numId w:val="72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>учет информации по ликвидационной комиссии;</w:t>
      </w:r>
    </w:p>
    <w:p w:rsidR="00CD4B32" w:rsidRPr="00F204CF" w:rsidRDefault="00CD4B32" w:rsidP="00F204CF">
      <w:pPr>
        <w:pStyle w:val="a3"/>
        <w:numPr>
          <w:ilvl w:val="0"/>
          <w:numId w:val="72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>ведение характеристик финансово-имущественного положения должника;</w:t>
      </w:r>
    </w:p>
    <w:p w:rsidR="00CD4B32" w:rsidRDefault="00AF4EB1" w:rsidP="00F204CF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/>
          <w:i/>
          <w:noProof/>
          <w:snapToGrid w:val="0"/>
          <w:lang w:eastAsia="ru-RU"/>
        </w:rPr>
      </w:pPr>
      <w:r>
        <w:rPr>
          <w:rFonts w:ascii="Times New Roman" w:hAnsi="Times New Roman" w:cs="Times New Roman"/>
          <w:b/>
          <w:i/>
          <w:noProof/>
          <w:lang w:eastAsia="ru-RU"/>
        </w:rPr>
        <w:t>Р</w:t>
      </w:r>
      <w:r w:rsidR="00CD4B32" w:rsidRPr="002757A4">
        <w:rPr>
          <w:rFonts w:ascii="Times New Roman" w:hAnsi="Times New Roman" w:cs="Times New Roman"/>
          <w:b/>
          <w:i/>
          <w:noProof/>
          <w:lang w:eastAsia="ru-RU"/>
        </w:rPr>
        <w:t>аздел -</w:t>
      </w:r>
      <w:r w:rsidR="00CD4B32" w:rsidRPr="002757A4">
        <w:rPr>
          <w:rFonts w:ascii="Times New Roman" w:hAnsi="Times New Roman" w:cs="Times New Roman"/>
          <w:b/>
          <w:i/>
          <w:noProof/>
          <w:snapToGrid w:val="0"/>
          <w:lang w:eastAsia="ru-RU"/>
        </w:rPr>
        <w:t>Мертвая задолженность</w:t>
      </w:r>
    </w:p>
    <w:p w:rsidR="00B87D0B" w:rsidRPr="002757A4" w:rsidRDefault="00B87D0B" w:rsidP="00B87D0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noProof/>
          <w:lang w:eastAsia="ru-RU"/>
        </w:rPr>
      </w:pPr>
    </w:p>
    <w:p w:rsidR="00CD4B32" w:rsidRPr="00F204CF" w:rsidRDefault="00CD4B32" w:rsidP="00F204CF">
      <w:pPr>
        <w:pStyle w:val="a3"/>
        <w:numPr>
          <w:ilvl w:val="0"/>
          <w:numId w:val="73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>учет информации по мертвой задолженности;</w:t>
      </w:r>
    </w:p>
    <w:p w:rsidR="00CD4B32" w:rsidRPr="002757A4" w:rsidRDefault="00CD4B32" w:rsidP="00671ED0">
      <w:pPr>
        <w:spacing w:after="0" w:line="240" w:lineRule="auto"/>
        <w:rPr>
          <w:rFonts w:ascii="Times New Roman" w:hAnsi="Times New Roman" w:cs="Times New Roman"/>
        </w:rPr>
      </w:pPr>
    </w:p>
    <w:p w:rsidR="00CD4B32" w:rsidRDefault="00B87D0B" w:rsidP="00F204CF">
      <w:pPr>
        <w:spacing w:after="0" w:line="240" w:lineRule="auto"/>
        <w:ind w:firstLine="709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</w:t>
      </w:r>
      <w:r w:rsidR="00CD4B32" w:rsidRPr="002757A4">
        <w:rPr>
          <w:rFonts w:ascii="Times New Roman" w:hAnsi="Times New Roman" w:cs="Times New Roman"/>
          <w:b/>
          <w:i/>
        </w:rPr>
        <w:t>азде</w:t>
      </w:r>
      <w:r>
        <w:rPr>
          <w:rFonts w:ascii="Times New Roman" w:hAnsi="Times New Roman" w:cs="Times New Roman"/>
          <w:b/>
          <w:i/>
        </w:rPr>
        <w:t>л</w:t>
      </w:r>
      <w:r w:rsidR="00CD4B32" w:rsidRPr="002757A4">
        <w:rPr>
          <w:rFonts w:ascii="Times New Roman" w:hAnsi="Times New Roman" w:cs="Times New Roman"/>
          <w:b/>
          <w:i/>
        </w:rPr>
        <w:t xml:space="preserve"> -Формирование документов о задолженности.</w:t>
      </w:r>
    </w:p>
    <w:p w:rsidR="00B87D0B" w:rsidRPr="002757A4" w:rsidRDefault="00B87D0B" w:rsidP="00F204CF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CD4B32" w:rsidRDefault="00C370E5" w:rsidP="00F204CF">
      <w:pPr>
        <w:pStyle w:val="a3"/>
        <w:numPr>
          <w:ilvl w:val="0"/>
          <w:numId w:val="74"/>
        </w:numPr>
        <w:jc w:val="both"/>
        <w:rPr>
          <w:rFonts w:ascii="Times New Roman" w:hAnsi="Times New Roman"/>
          <w:lang w:eastAsia="ru-RU"/>
        </w:rPr>
      </w:pPr>
      <w:r w:rsidRPr="00F204CF">
        <w:rPr>
          <w:rFonts w:ascii="Times New Roman" w:hAnsi="Times New Roman"/>
          <w:lang w:eastAsia="ru-RU"/>
        </w:rPr>
        <w:t xml:space="preserve">Выбор платежных документов по потребителю для ведения </w:t>
      </w:r>
      <w:proofErr w:type="spellStart"/>
      <w:r w:rsidRPr="00F204CF">
        <w:rPr>
          <w:rFonts w:ascii="Times New Roman" w:hAnsi="Times New Roman"/>
          <w:lang w:eastAsia="ru-RU"/>
        </w:rPr>
        <w:t>претензионно</w:t>
      </w:r>
      <w:proofErr w:type="spellEnd"/>
      <w:r w:rsidRPr="00F204CF">
        <w:rPr>
          <w:rFonts w:ascii="Times New Roman" w:hAnsi="Times New Roman"/>
          <w:lang w:eastAsia="ru-RU"/>
        </w:rPr>
        <w:t>-исковой работы</w:t>
      </w:r>
    </w:p>
    <w:p w:rsidR="00671ED0" w:rsidRPr="00F204CF" w:rsidRDefault="00671ED0" w:rsidP="00671ED0">
      <w:pPr>
        <w:pStyle w:val="a3"/>
        <w:jc w:val="both"/>
        <w:rPr>
          <w:rFonts w:ascii="Times New Roman" w:hAnsi="Times New Roman"/>
          <w:lang w:eastAsia="ru-RU"/>
        </w:rPr>
      </w:pPr>
    </w:p>
    <w:p w:rsidR="00CD4B32" w:rsidRPr="002757A4" w:rsidRDefault="00AF4EB1" w:rsidP="00F204CF">
      <w:pPr>
        <w:spacing w:line="240" w:lineRule="auto"/>
        <w:ind w:firstLine="567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</w:t>
      </w:r>
      <w:r w:rsidR="00CD4B32" w:rsidRPr="002757A4">
        <w:rPr>
          <w:rFonts w:ascii="Times New Roman" w:hAnsi="Times New Roman" w:cs="Times New Roman"/>
          <w:b/>
          <w:i/>
        </w:rPr>
        <w:t>аздел -Учет выставленных претензий</w:t>
      </w:r>
    </w:p>
    <w:p w:rsidR="00CD4B32" w:rsidRPr="00F204CF" w:rsidRDefault="00C370E5" w:rsidP="00F204CF">
      <w:pPr>
        <w:pStyle w:val="a3"/>
        <w:numPr>
          <w:ilvl w:val="2"/>
          <w:numId w:val="6"/>
        </w:numPr>
        <w:ind w:left="714" w:hanging="357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Д</w:t>
      </w:r>
      <w:r w:rsidRPr="00F204CF">
        <w:rPr>
          <w:rFonts w:ascii="Times New Roman" w:hAnsi="Times New Roman"/>
          <w:lang w:eastAsia="ru-RU"/>
        </w:rPr>
        <w:t xml:space="preserve">ополнительное </w:t>
      </w:r>
      <w:r w:rsidR="00CD4B32" w:rsidRPr="00F204CF">
        <w:rPr>
          <w:rFonts w:ascii="Times New Roman" w:hAnsi="Times New Roman"/>
          <w:lang w:eastAsia="ru-RU"/>
        </w:rPr>
        <w:t>ведение необходимых реквизитов, таких, как: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регистрационный исходящий номер претензионного письма (должен формироваться автоматически по выставленным претензиям в пределах года);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дата регистрации претензии;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срок оплаты задолженность по претензии;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сумма задолженности по претензии;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срок ответа на претензию;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предмет претензии (из справочника)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состояние претензии (из справочника);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 xml:space="preserve">примечание. </w:t>
      </w:r>
    </w:p>
    <w:p w:rsidR="00CD4B32" w:rsidRPr="002757A4" w:rsidRDefault="00CD4B32" w:rsidP="002757A4">
      <w:pPr>
        <w:spacing w:after="0" w:line="240" w:lineRule="auto"/>
        <w:ind w:firstLine="720"/>
        <w:jc w:val="both"/>
        <w:rPr>
          <w:rFonts w:ascii="Times New Roman" w:hAnsi="Times New Roman" w:cs="Times New Roman"/>
          <w:lang w:eastAsia="ru-RU"/>
        </w:rPr>
      </w:pPr>
    </w:p>
    <w:p w:rsidR="00CD4B32" w:rsidRPr="00F204CF" w:rsidRDefault="00C370E5" w:rsidP="00F204CF">
      <w:pPr>
        <w:pStyle w:val="a3"/>
        <w:numPr>
          <w:ilvl w:val="2"/>
          <w:numId w:val="6"/>
        </w:numPr>
        <w:ind w:left="714" w:hanging="357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Ф</w:t>
      </w:r>
      <w:r w:rsidR="00CD4B32" w:rsidRPr="00F204CF">
        <w:rPr>
          <w:rFonts w:ascii="Times New Roman" w:hAnsi="Times New Roman"/>
          <w:lang w:eastAsia="ru-RU"/>
        </w:rPr>
        <w:t xml:space="preserve">ормирование </w:t>
      </w:r>
      <w:r>
        <w:rPr>
          <w:rFonts w:ascii="Times New Roman" w:hAnsi="Times New Roman"/>
          <w:lang w:eastAsia="ru-RU"/>
        </w:rPr>
        <w:t>претензионного письма.</w:t>
      </w:r>
      <w:r w:rsidR="00CD4B32" w:rsidRPr="00F204CF">
        <w:rPr>
          <w:rFonts w:ascii="Times New Roman" w:hAnsi="Times New Roman"/>
          <w:lang w:eastAsia="ru-RU"/>
        </w:rPr>
        <w:t xml:space="preserve"> </w:t>
      </w:r>
    </w:p>
    <w:p w:rsidR="00CD4B32" w:rsidRPr="002757A4" w:rsidRDefault="00CD4B32" w:rsidP="00671ED0">
      <w:pPr>
        <w:spacing w:after="0" w:line="240" w:lineRule="auto"/>
        <w:rPr>
          <w:rFonts w:ascii="Times New Roman" w:hAnsi="Times New Roman" w:cs="Times New Roman"/>
        </w:rPr>
      </w:pPr>
    </w:p>
    <w:p w:rsidR="00CD4B32" w:rsidRPr="002757A4" w:rsidRDefault="00AF4EB1" w:rsidP="00F204CF">
      <w:pPr>
        <w:ind w:firstLine="709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</w:t>
      </w:r>
      <w:r w:rsidR="00CD4B32" w:rsidRPr="002757A4">
        <w:rPr>
          <w:rFonts w:ascii="Times New Roman" w:hAnsi="Times New Roman" w:cs="Times New Roman"/>
          <w:b/>
          <w:i/>
        </w:rPr>
        <w:t>аздела -Учет материалов дела.</w:t>
      </w:r>
    </w:p>
    <w:p w:rsidR="00CD4B32" w:rsidRPr="00F204CF" w:rsidRDefault="00CD4B32" w:rsidP="00F204CF">
      <w:pPr>
        <w:pStyle w:val="a3"/>
        <w:numPr>
          <w:ilvl w:val="0"/>
          <w:numId w:val="75"/>
        </w:numPr>
        <w:jc w:val="both"/>
        <w:rPr>
          <w:rFonts w:ascii="Times New Roman" w:hAnsi="Times New Roman"/>
          <w:lang w:eastAsia="ru-RU"/>
        </w:rPr>
      </w:pPr>
      <w:r w:rsidRPr="00F204CF">
        <w:rPr>
          <w:rFonts w:ascii="Times New Roman" w:hAnsi="Times New Roman"/>
          <w:lang w:eastAsia="ru-RU"/>
        </w:rPr>
        <w:t xml:space="preserve"> </w:t>
      </w:r>
      <w:r w:rsidR="00AF4EB1" w:rsidRPr="00F204CF">
        <w:rPr>
          <w:rFonts w:ascii="Times New Roman" w:hAnsi="Times New Roman"/>
          <w:lang w:eastAsia="ru-RU"/>
        </w:rPr>
        <w:t xml:space="preserve">Ведение </w:t>
      </w:r>
      <w:r w:rsidRPr="00F204CF">
        <w:rPr>
          <w:rFonts w:ascii="Times New Roman" w:hAnsi="Times New Roman"/>
          <w:lang w:eastAsia="ru-RU"/>
        </w:rPr>
        <w:t>необходимых реквизитов, таких, как: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 xml:space="preserve">регистрационный исходящий номер; </w:t>
      </w:r>
    </w:p>
    <w:p w:rsidR="00CD4B32" w:rsidRPr="002757A4" w:rsidRDefault="00CD4B32" w:rsidP="00BF4545">
      <w:pPr>
        <w:numPr>
          <w:ilvl w:val="0"/>
          <w:numId w:val="38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отправки копий документов ответчику;</w:t>
      </w:r>
    </w:p>
    <w:p w:rsidR="00CD4B32" w:rsidRPr="002757A4" w:rsidRDefault="00CD4B32" w:rsidP="00BF4545">
      <w:pPr>
        <w:numPr>
          <w:ilvl w:val="0"/>
          <w:numId w:val="38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подачи документов суд;</w:t>
      </w:r>
    </w:p>
    <w:p w:rsidR="00CD4B32" w:rsidRPr="002757A4" w:rsidRDefault="00CD4B32" w:rsidP="00BF4545">
      <w:pPr>
        <w:numPr>
          <w:ilvl w:val="0"/>
          <w:numId w:val="38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вид юридического документа (справочник);</w:t>
      </w:r>
    </w:p>
    <w:p w:rsidR="00CD4B32" w:rsidRPr="002757A4" w:rsidRDefault="00CD4B32" w:rsidP="00BF4545">
      <w:pPr>
        <w:numPr>
          <w:ilvl w:val="0"/>
          <w:numId w:val="38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суд/судебный участок (справочник);</w:t>
      </w:r>
    </w:p>
    <w:p w:rsidR="00CD4B32" w:rsidRPr="002757A4" w:rsidRDefault="00CD4B32" w:rsidP="00BF4545">
      <w:pPr>
        <w:numPr>
          <w:ilvl w:val="0"/>
          <w:numId w:val="38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существо спора  (справочник);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номер договора теплоснабжения, при наличии договора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 xml:space="preserve">код абонента, при наличии абонента 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 xml:space="preserve">наименование контрагента 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 xml:space="preserve">соответчик  (при наличии), наименование, код (если есть) 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 xml:space="preserve">период задолженности по основной реализации (период потребления тепловой энергии, за неоплату которого взыскивается задолженность по основной реализации ( «с </w:t>
      </w:r>
      <w:proofErr w:type="spellStart"/>
      <w:r w:rsidRPr="002757A4">
        <w:rPr>
          <w:rFonts w:ascii="Times New Roman" w:hAnsi="Times New Roman" w:cs="Times New Roman"/>
          <w:lang w:eastAsia="ru-RU"/>
        </w:rPr>
        <w:t>год.мес</w:t>
      </w:r>
      <w:proofErr w:type="spellEnd"/>
      <w:r w:rsidRPr="002757A4">
        <w:rPr>
          <w:rFonts w:ascii="Times New Roman" w:hAnsi="Times New Roman" w:cs="Times New Roman"/>
          <w:lang w:eastAsia="ru-RU"/>
        </w:rPr>
        <w:t xml:space="preserve"> по </w:t>
      </w:r>
      <w:proofErr w:type="spellStart"/>
      <w:r w:rsidRPr="002757A4">
        <w:rPr>
          <w:rFonts w:ascii="Times New Roman" w:hAnsi="Times New Roman" w:cs="Times New Roman"/>
          <w:lang w:eastAsia="ru-RU"/>
        </w:rPr>
        <w:t>год.мес</w:t>
      </w:r>
      <w:proofErr w:type="spellEnd"/>
      <w:r w:rsidRPr="002757A4">
        <w:rPr>
          <w:rFonts w:ascii="Times New Roman" w:hAnsi="Times New Roman" w:cs="Times New Roman"/>
          <w:lang w:eastAsia="ru-RU"/>
        </w:rPr>
        <w:t>», должен формироваться автоматически из списка выбранных платежных документов)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 xml:space="preserve">период теплопотребления для расчета пени ( «с </w:t>
      </w:r>
      <w:proofErr w:type="spellStart"/>
      <w:r w:rsidRPr="002757A4">
        <w:rPr>
          <w:rFonts w:ascii="Times New Roman" w:hAnsi="Times New Roman" w:cs="Times New Roman"/>
          <w:lang w:eastAsia="ru-RU"/>
        </w:rPr>
        <w:t>год.мес</w:t>
      </w:r>
      <w:proofErr w:type="spellEnd"/>
      <w:r w:rsidRPr="002757A4">
        <w:rPr>
          <w:rFonts w:ascii="Times New Roman" w:hAnsi="Times New Roman" w:cs="Times New Roman"/>
          <w:lang w:eastAsia="ru-RU"/>
        </w:rPr>
        <w:t xml:space="preserve"> по </w:t>
      </w:r>
      <w:proofErr w:type="spellStart"/>
      <w:r w:rsidRPr="002757A4">
        <w:rPr>
          <w:rFonts w:ascii="Times New Roman" w:hAnsi="Times New Roman" w:cs="Times New Roman"/>
          <w:lang w:eastAsia="ru-RU"/>
        </w:rPr>
        <w:t>год.мес</w:t>
      </w:r>
      <w:proofErr w:type="spellEnd"/>
      <w:r w:rsidRPr="002757A4">
        <w:rPr>
          <w:rFonts w:ascii="Times New Roman" w:hAnsi="Times New Roman" w:cs="Times New Roman"/>
          <w:lang w:eastAsia="ru-RU"/>
        </w:rPr>
        <w:t>»)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lastRenderedPageBreak/>
        <w:t xml:space="preserve">сумма требований:  основная реализация или необоснованное </w:t>
      </w:r>
      <w:proofErr w:type="spellStart"/>
      <w:r w:rsidRPr="002757A4">
        <w:rPr>
          <w:rFonts w:ascii="Times New Roman" w:hAnsi="Times New Roman" w:cs="Times New Roman"/>
          <w:lang w:eastAsia="ru-RU"/>
        </w:rPr>
        <w:t>обогащаение</w:t>
      </w:r>
      <w:proofErr w:type="spellEnd"/>
      <w:r w:rsidRPr="002757A4">
        <w:rPr>
          <w:rFonts w:ascii="Times New Roman" w:hAnsi="Times New Roman" w:cs="Times New Roman"/>
          <w:lang w:eastAsia="ru-RU"/>
        </w:rPr>
        <w:t>, пени, штрафы, госпошлина, (должна быть предусмотрена возможность изменения периода и суммы требований)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snapToGrid w:val="0"/>
          <w:lang w:eastAsia="ru-RU"/>
        </w:rPr>
        <w:t>Дата перечисления госпошлины</w:t>
      </w:r>
    </w:p>
    <w:p w:rsidR="00CD4B32" w:rsidRPr="002757A4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сумма, взысканная по результатам рассмотрения во 2-ой инстанции:  основная реализация или необоснованное обогащение, пени, штрафы, госпошлина (</w:t>
      </w:r>
      <w:r w:rsidRPr="002757A4">
        <w:rPr>
          <w:rFonts w:ascii="Times New Roman" w:hAnsi="Times New Roman" w:cs="Times New Roman"/>
          <w:snapToGrid w:val="0"/>
          <w:lang w:eastAsia="ru-RU"/>
        </w:rPr>
        <w:t>ведение производства по</w:t>
      </w:r>
      <w:r w:rsidRPr="002757A4">
        <w:rPr>
          <w:rFonts w:ascii="Times New Roman" w:hAnsi="Times New Roman" w:cs="Times New Roman"/>
          <w:b/>
          <w:snapToGrid w:val="0"/>
          <w:lang w:eastAsia="ru-RU"/>
        </w:rPr>
        <w:t xml:space="preserve"> </w:t>
      </w:r>
      <w:r w:rsidRPr="002757A4">
        <w:rPr>
          <w:rFonts w:ascii="Times New Roman" w:hAnsi="Times New Roman" w:cs="Times New Roman"/>
          <w:snapToGrid w:val="0"/>
          <w:lang w:eastAsia="ru-RU"/>
        </w:rPr>
        <w:t>апелляционной жалобе</w:t>
      </w:r>
      <w:r w:rsidRPr="002757A4">
        <w:rPr>
          <w:rFonts w:ascii="Times New Roman" w:hAnsi="Times New Roman" w:cs="Times New Roman"/>
          <w:lang w:eastAsia="ru-RU"/>
        </w:rPr>
        <w:t>)</w:t>
      </w:r>
    </w:p>
    <w:p w:rsidR="00CD4B32" w:rsidRPr="00984B27" w:rsidRDefault="00CD4B32" w:rsidP="00BF4545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сумма, взысканная по результатам рассмотрения во 3-й инстанции:  основная реализация или необоснованное обогащение, пени, штрафы, госпошлина (</w:t>
      </w:r>
      <w:r w:rsidRPr="002757A4">
        <w:rPr>
          <w:rFonts w:ascii="Times New Roman" w:hAnsi="Times New Roman" w:cs="Times New Roman"/>
          <w:snapToGrid w:val="0"/>
          <w:lang w:eastAsia="ru-RU"/>
        </w:rPr>
        <w:t>ведение производства по</w:t>
      </w:r>
      <w:r w:rsidRPr="002757A4">
        <w:rPr>
          <w:rFonts w:ascii="Times New Roman" w:hAnsi="Times New Roman" w:cs="Times New Roman"/>
          <w:b/>
          <w:snapToGrid w:val="0"/>
          <w:lang w:eastAsia="ru-RU"/>
        </w:rPr>
        <w:t xml:space="preserve"> </w:t>
      </w:r>
      <w:r w:rsidRPr="002757A4">
        <w:rPr>
          <w:rFonts w:ascii="Times New Roman" w:hAnsi="Times New Roman" w:cs="Times New Roman"/>
          <w:snapToGrid w:val="0"/>
          <w:lang w:eastAsia="ru-RU"/>
        </w:rPr>
        <w:t>кассационной жалобе</w:t>
      </w:r>
      <w:r w:rsidRPr="002757A4">
        <w:rPr>
          <w:rFonts w:ascii="Times New Roman" w:hAnsi="Times New Roman" w:cs="Times New Roman"/>
          <w:lang w:eastAsia="ru-RU"/>
        </w:rPr>
        <w:t>)</w:t>
      </w:r>
    </w:p>
    <w:p w:rsidR="00CD4B32" w:rsidRPr="002757A4" w:rsidRDefault="00CD4B32" w:rsidP="00BF4545">
      <w:pPr>
        <w:numPr>
          <w:ilvl w:val="0"/>
          <w:numId w:val="3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отзыв иска / отказ от иска</w:t>
      </w:r>
    </w:p>
    <w:p w:rsidR="00CD4B32" w:rsidRPr="002757A4" w:rsidRDefault="00CD4B32" w:rsidP="00BF4545">
      <w:pPr>
        <w:numPr>
          <w:ilvl w:val="0"/>
          <w:numId w:val="3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 xml:space="preserve">номер отзыва / отказа </w:t>
      </w:r>
    </w:p>
    <w:p w:rsidR="00CD4B32" w:rsidRPr="002757A4" w:rsidRDefault="00CD4B32" w:rsidP="00BF4545">
      <w:pPr>
        <w:numPr>
          <w:ilvl w:val="0"/>
          <w:numId w:val="3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отзыва / отказа</w:t>
      </w:r>
    </w:p>
    <w:p w:rsidR="00CD4B32" w:rsidRPr="002757A4" w:rsidRDefault="00CD4B32" w:rsidP="00BF4545">
      <w:pPr>
        <w:numPr>
          <w:ilvl w:val="0"/>
          <w:numId w:val="3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за чьей подписью</w:t>
      </w:r>
    </w:p>
    <w:p w:rsidR="00CD4B32" w:rsidRPr="00984B27" w:rsidRDefault="00CD4B32" w:rsidP="00BF4545">
      <w:pPr>
        <w:numPr>
          <w:ilvl w:val="0"/>
          <w:numId w:val="3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причина отзыва / отказа</w:t>
      </w:r>
    </w:p>
    <w:p w:rsidR="00CD4B32" w:rsidRPr="002757A4" w:rsidRDefault="00CD4B32" w:rsidP="00BF4545">
      <w:pPr>
        <w:numPr>
          <w:ilvl w:val="0"/>
          <w:numId w:val="3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принятия документов в судебной инстанции;</w:t>
      </w:r>
    </w:p>
    <w:p w:rsidR="00CD4B32" w:rsidRPr="00B87D0B" w:rsidRDefault="00CD4B32" w:rsidP="00F204CF">
      <w:pPr>
        <w:numPr>
          <w:ilvl w:val="0"/>
          <w:numId w:val="39"/>
        </w:numPr>
        <w:tabs>
          <w:tab w:val="num" w:pos="1080"/>
        </w:tabs>
        <w:spacing w:after="0" w:line="240" w:lineRule="auto"/>
        <w:ind w:left="1080" w:hanging="360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Номер дела.</w:t>
      </w:r>
    </w:p>
    <w:p w:rsidR="00CD4B32" w:rsidRPr="002757A4" w:rsidRDefault="00CD4B32" w:rsidP="00BF4545">
      <w:pPr>
        <w:numPr>
          <w:ilvl w:val="0"/>
          <w:numId w:val="50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и время судебного разбирательства;</w:t>
      </w:r>
    </w:p>
    <w:p w:rsidR="00CD4B32" w:rsidRPr="002757A4" w:rsidRDefault="00CD4B32" w:rsidP="00BF4545">
      <w:pPr>
        <w:numPr>
          <w:ilvl w:val="0"/>
          <w:numId w:val="50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фамилия судьи по указанному выше суду/судебному участку (справочник).</w:t>
      </w:r>
    </w:p>
    <w:p w:rsidR="00CD4B32" w:rsidRPr="002757A4" w:rsidRDefault="00CD4B32" w:rsidP="00BF4545">
      <w:pPr>
        <w:numPr>
          <w:ilvl w:val="0"/>
          <w:numId w:val="50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принятия судебного акта;</w:t>
      </w:r>
    </w:p>
    <w:p w:rsidR="00CD4B32" w:rsidRPr="002757A4" w:rsidRDefault="00CD4B32" w:rsidP="00BF4545">
      <w:pPr>
        <w:numPr>
          <w:ilvl w:val="0"/>
          <w:numId w:val="50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судебный акт (справочник);</w:t>
      </w:r>
    </w:p>
    <w:p w:rsidR="00CD4B32" w:rsidRPr="002757A4" w:rsidRDefault="00CD4B32" w:rsidP="00BF4545">
      <w:pPr>
        <w:numPr>
          <w:ilvl w:val="0"/>
          <w:numId w:val="50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результат рассмотрения дела в судебной инстанции (справочник).</w:t>
      </w:r>
    </w:p>
    <w:p w:rsidR="00CD4B32" w:rsidRPr="002757A4" w:rsidRDefault="00CD4B32" w:rsidP="00BF4545">
      <w:pPr>
        <w:numPr>
          <w:ilvl w:val="0"/>
          <w:numId w:val="50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 xml:space="preserve">Информация по делу -  для занесения записей большой длины   </w:t>
      </w:r>
    </w:p>
    <w:p w:rsidR="00CD4B32" w:rsidRPr="002757A4" w:rsidRDefault="00CD4B32" w:rsidP="00BF4545">
      <w:pPr>
        <w:numPr>
          <w:ilvl w:val="0"/>
          <w:numId w:val="50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Дата и время следующего заседания, номер зала, для возможности формирования графика судебных заседаний по делам на заданный период времени (текущий день, определенную дату, неделю, месяц).</w:t>
      </w:r>
    </w:p>
    <w:p w:rsidR="00CD4B32" w:rsidRPr="002757A4" w:rsidRDefault="00CD4B32" w:rsidP="00BF4545">
      <w:pPr>
        <w:numPr>
          <w:ilvl w:val="0"/>
          <w:numId w:val="50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Дата вынесения судебного решения Дата постановления апелляции (</w:t>
      </w:r>
      <w:r w:rsidRPr="002757A4">
        <w:rPr>
          <w:rFonts w:ascii="Times New Roman" w:hAnsi="Times New Roman" w:cs="Times New Roman"/>
          <w:snapToGrid w:val="0"/>
          <w:lang w:eastAsia="ru-RU"/>
        </w:rPr>
        <w:t>ведение производства по</w:t>
      </w:r>
      <w:r w:rsidRPr="002757A4">
        <w:rPr>
          <w:rFonts w:ascii="Times New Roman" w:hAnsi="Times New Roman" w:cs="Times New Roman"/>
          <w:b/>
          <w:snapToGrid w:val="0"/>
          <w:lang w:eastAsia="ru-RU"/>
        </w:rPr>
        <w:t xml:space="preserve"> </w:t>
      </w:r>
      <w:r w:rsidRPr="002757A4">
        <w:rPr>
          <w:rFonts w:ascii="Times New Roman" w:hAnsi="Times New Roman" w:cs="Times New Roman"/>
          <w:snapToGrid w:val="0"/>
          <w:lang w:eastAsia="ru-RU"/>
        </w:rPr>
        <w:t>апелляционной жалобе</w:t>
      </w:r>
      <w:r w:rsidRPr="002757A4">
        <w:rPr>
          <w:rFonts w:ascii="Times New Roman" w:hAnsi="Times New Roman" w:cs="Times New Roman"/>
          <w:lang w:eastAsia="ru-RU"/>
        </w:rPr>
        <w:t>)</w:t>
      </w:r>
    </w:p>
    <w:p w:rsidR="00CD4B32" w:rsidRPr="002757A4" w:rsidRDefault="00CD4B32" w:rsidP="00BF4545">
      <w:pPr>
        <w:numPr>
          <w:ilvl w:val="0"/>
          <w:numId w:val="50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Дата постановления кассации (</w:t>
      </w:r>
      <w:r w:rsidRPr="002757A4">
        <w:rPr>
          <w:rFonts w:ascii="Times New Roman" w:hAnsi="Times New Roman" w:cs="Times New Roman"/>
          <w:snapToGrid w:val="0"/>
          <w:lang w:eastAsia="ru-RU"/>
        </w:rPr>
        <w:t>ведение производства по</w:t>
      </w:r>
      <w:r w:rsidRPr="002757A4">
        <w:rPr>
          <w:rFonts w:ascii="Times New Roman" w:hAnsi="Times New Roman" w:cs="Times New Roman"/>
          <w:b/>
          <w:snapToGrid w:val="0"/>
          <w:lang w:eastAsia="ru-RU"/>
        </w:rPr>
        <w:t xml:space="preserve"> </w:t>
      </w:r>
      <w:r w:rsidRPr="002757A4">
        <w:rPr>
          <w:rFonts w:ascii="Times New Roman" w:hAnsi="Times New Roman" w:cs="Times New Roman"/>
          <w:snapToGrid w:val="0"/>
          <w:lang w:eastAsia="ru-RU"/>
        </w:rPr>
        <w:t>кассационной жалобе</w:t>
      </w:r>
      <w:r w:rsidRPr="002757A4">
        <w:rPr>
          <w:rFonts w:ascii="Times New Roman" w:hAnsi="Times New Roman" w:cs="Times New Roman"/>
          <w:lang w:eastAsia="ru-RU"/>
        </w:rPr>
        <w:t>)</w:t>
      </w:r>
    </w:p>
    <w:p w:rsidR="00CD4B32" w:rsidRPr="00984B27" w:rsidRDefault="00CD4B32" w:rsidP="00BF4545">
      <w:pPr>
        <w:numPr>
          <w:ilvl w:val="0"/>
          <w:numId w:val="50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возможность прикрепления отсканированного документа)</w:t>
      </w:r>
    </w:p>
    <w:p w:rsidR="00CD4B32" w:rsidRPr="002757A4" w:rsidRDefault="00CD4B32" w:rsidP="00BF4545">
      <w:pPr>
        <w:numPr>
          <w:ilvl w:val="0"/>
          <w:numId w:val="5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номер акта сверки и дата архивации, данные юриста (при наличии акта сверки, подтверждающего полностью погашенную задолженность).</w:t>
      </w:r>
    </w:p>
    <w:p w:rsidR="00CD4B32" w:rsidRPr="00F204CF" w:rsidRDefault="00CD4B32" w:rsidP="00F204CF">
      <w:pPr>
        <w:pStyle w:val="a3"/>
        <w:numPr>
          <w:ilvl w:val="0"/>
          <w:numId w:val="53"/>
        </w:numPr>
        <w:rPr>
          <w:rFonts w:ascii="Times New Roman" w:hAnsi="Times New Roman"/>
        </w:rPr>
      </w:pPr>
      <w:r w:rsidRPr="00F204CF">
        <w:rPr>
          <w:rFonts w:ascii="Times New Roman" w:hAnsi="Times New Roman"/>
        </w:rPr>
        <w:t>формирование  «График судебных заседаний» с выборками по судебным делам, инстанциям, по датам, по юристам.</w:t>
      </w:r>
    </w:p>
    <w:p w:rsidR="00CD4B32" w:rsidRPr="00F204CF" w:rsidRDefault="00CD4B32" w:rsidP="00F204CF">
      <w:pPr>
        <w:pStyle w:val="a3"/>
        <w:numPr>
          <w:ilvl w:val="0"/>
          <w:numId w:val="53"/>
        </w:numPr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</w:rPr>
        <w:t xml:space="preserve">отслеживание истории операций в виде  реестра по всем видам юридических документов с фильтрацией их по справочникам и датам, участвующим на данном этапе </w:t>
      </w:r>
      <w:proofErr w:type="spellStart"/>
      <w:r w:rsidRPr="00F204CF">
        <w:rPr>
          <w:rFonts w:ascii="Times New Roman" w:hAnsi="Times New Roman"/>
        </w:rPr>
        <w:t>претензионно</w:t>
      </w:r>
      <w:proofErr w:type="spellEnd"/>
      <w:r w:rsidRPr="00F204CF">
        <w:rPr>
          <w:rFonts w:ascii="Times New Roman" w:hAnsi="Times New Roman"/>
        </w:rPr>
        <w:t>-исковой работы,  по реквизитам абонентов (отраслям, министерствам и т.д.), по реквизитам договора (по источникам финансирования), по суммам задолженности, пени, штрафов,  гос. пошлине, по юристам, занимающимся данной работой, по видам судебных актов и результатам рассмотрения.</w:t>
      </w:r>
    </w:p>
    <w:p w:rsidR="00CD4B32" w:rsidRPr="00F204CF" w:rsidRDefault="00CD4B32" w:rsidP="00F204CF">
      <w:pPr>
        <w:pStyle w:val="a3"/>
        <w:numPr>
          <w:ilvl w:val="0"/>
          <w:numId w:val="53"/>
        </w:numPr>
        <w:jc w:val="both"/>
        <w:rPr>
          <w:rFonts w:ascii="Times New Roman" w:hAnsi="Times New Roman"/>
          <w:lang w:eastAsia="ru-RU"/>
        </w:rPr>
      </w:pPr>
      <w:r w:rsidRPr="00F204CF">
        <w:rPr>
          <w:rFonts w:ascii="Times New Roman" w:hAnsi="Times New Roman"/>
          <w:lang w:eastAsia="ru-RU"/>
        </w:rPr>
        <w:t xml:space="preserve">ведение информации по мировым соглашениям в </w:t>
      </w:r>
      <w:proofErr w:type="spellStart"/>
      <w:r w:rsidRPr="00F204CF">
        <w:rPr>
          <w:rFonts w:ascii="Times New Roman" w:hAnsi="Times New Roman"/>
          <w:lang w:eastAsia="ru-RU"/>
        </w:rPr>
        <w:t>т.ч</w:t>
      </w:r>
      <w:proofErr w:type="spellEnd"/>
      <w:r w:rsidRPr="00F204CF">
        <w:rPr>
          <w:rFonts w:ascii="Times New Roman" w:hAnsi="Times New Roman"/>
          <w:lang w:eastAsia="ru-RU"/>
        </w:rPr>
        <w:t xml:space="preserve">. в виде графика погашения задолженности. </w:t>
      </w:r>
    </w:p>
    <w:p w:rsidR="00CD4B32" w:rsidRPr="002757A4" w:rsidRDefault="00CD4B32" w:rsidP="00671ED0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CD4B32" w:rsidRPr="002757A4" w:rsidRDefault="00AF4EB1" w:rsidP="00F204CF">
      <w:pPr>
        <w:ind w:firstLine="709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</w:t>
      </w:r>
      <w:r w:rsidR="00CD4B32" w:rsidRPr="002757A4">
        <w:rPr>
          <w:rFonts w:ascii="Times New Roman" w:hAnsi="Times New Roman" w:cs="Times New Roman"/>
          <w:b/>
          <w:i/>
        </w:rPr>
        <w:t>аздел -Ре</w:t>
      </w:r>
      <w:r w:rsidR="00CD4B32">
        <w:rPr>
          <w:rFonts w:ascii="Times New Roman" w:hAnsi="Times New Roman" w:cs="Times New Roman"/>
          <w:b/>
          <w:i/>
        </w:rPr>
        <w:t>гистрация исполнительных листов</w:t>
      </w:r>
    </w:p>
    <w:p w:rsidR="00CD4B32" w:rsidRPr="00F204CF" w:rsidRDefault="00CD4B32" w:rsidP="00F204CF">
      <w:pPr>
        <w:pStyle w:val="a3"/>
        <w:numPr>
          <w:ilvl w:val="0"/>
          <w:numId w:val="76"/>
        </w:numPr>
        <w:jc w:val="both"/>
        <w:rPr>
          <w:rFonts w:ascii="Times New Roman" w:hAnsi="Times New Roman"/>
          <w:lang w:eastAsia="ru-RU"/>
        </w:rPr>
      </w:pPr>
      <w:r w:rsidRPr="00F204CF">
        <w:rPr>
          <w:rFonts w:ascii="Times New Roman" w:hAnsi="Times New Roman"/>
          <w:lang w:eastAsia="ru-RU"/>
        </w:rPr>
        <w:t>ведение необходимых реквизитов, таких, как:</w:t>
      </w:r>
    </w:p>
    <w:p w:rsidR="00CD4B32" w:rsidRPr="002757A4" w:rsidRDefault="00CD4B32" w:rsidP="00BF4545">
      <w:pPr>
        <w:numPr>
          <w:ilvl w:val="0"/>
          <w:numId w:val="41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 xml:space="preserve">номер арбитражного дела </w:t>
      </w:r>
    </w:p>
    <w:p w:rsidR="00CD4B32" w:rsidRPr="002757A4" w:rsidRDefault="00CD4B32" w:rsidP="00BF4545">
      <w:pPr>
        <w:numPr>
          <w:ilvl w:val="0"/>
          <w:numId w:val="41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номер исполнительного листа</w:t>
      </w:r>
    </w:p>
    <w:p w:rsidR="00CD4B32" w:rsidRPr="002757A4" w:rsidRDefault="00CD4B32" w:rsidP="00BF4545">
      <w:pPr>
        <w:numPr>
          <w:ilvl w:val="0"/>
          <w:numId w:val="41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дата выдачи исполнительного док-та</w:t>
      </w:r>
    </w:p>
    <w:p w:rsidR="00CD4B32" w:rsidRPr="002757A4" w:rsidRDefault="00CD4B32" w:rsidP="00BF4545">
      <w:pPr>
        <w:numPr>
          <w:ilvl w:val="0"/>
          <w:numId w:val="41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дата поступления исполнительного листа в отделение</w:t>
      </w:r>
    </w:p>
    <w:p w:rsidR="00CD4B32" w:rsidRPr="002757A4" w:rsidRDefault="00CD4B32" w:rsidP="00BF4545">
      <w:pPr>
        <w:numPr>
          <w:ilvl w:val="0"/>
          <w:numId w:val="41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дата вступления в силу судебного акта</w:t>
      </w:r>
    </w:p>
    <w:p w:rsidR="00CD4B32" w:rsidRPr="002757A4" w:rsidRDefault="00CD4B32" w:rsidP="00BF4545">
      <w:pPr>
        <w:numPr>
          <w:ilvl w:val="0"/>
          <w:numId w:val="41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срок предоставления отсрочки / рассрочки по исп. листу</w:t>
      </w:r>
    </w:p>
    <w:p w:rsidR="00CD4B32" w:rsidRPr="002757A4" w:rsidRDefault="00CD4B32" w:rsidP="00BF4545">
      <w:pPr>
        <w:numPr>
          <w:ilvl w:val="0"/>
          <w:numId w:val="41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ФИО юриста, отвечающего за получение исполнительного листа, их учет, передачу на принудительное исполнение</w:t>
      </w:r>
    </w:p>
    <w:p w:rsidR="00CD4B32" w:rsidRDefault="00CD4B32" w:rsidP="00BF4545">
      <w:pPr>
        <w:numPr>
          <w:ilvl w:val="0"/>
          <w:numId w:val="41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сумма, взимаемая по исполнительному листу.</w:t>
      </w:r>
    </w:p>
    <w:p w:rsidR="00671ED0" w:rsidRPr="002757A4" w:rsidRDefault="00671ED0" w:rsidP="00671ED0">
      <w:pPr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</w:p>
    <w:p w:rsidR="00CD4B32" w:rsidRPr="002757A4" w:rsidRDefault="00AF4EB1" w:rsidP="00671ED0">
      <w:pPr>
        <w:ind w:firstLine="709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Р</w:t>
      </w:r>
      <w:r w:rsidR="00CD4B32" w:rsidRPr="002757A4">
        <w:rPr>
          <w:rFonts w:ascii="Times New Roman" w:hAnsi="Times New Roman" w:cs="Times New Roman"/>
          <w:b/>
          <w:i/>
        </w:rPr>
        <w:t>аздел -Подготовка к ведению учета по исполнительному производству.</w:t>
      </w:r>
    </w:p>
    <w:p w:rsidR="00CD4B32" w:rsidRPr="00F204CF" w:rsidRDefault="00AF4EB1" w:rsidP="00F204CF">
      <w:pPr>
        <w:pStyle w:val="a3"/>
        <w:numPr>
          <w:ilvl w:val="0"/>
          <w:numId w:val="77"/>
        </w:numPr>
        <w:jc w:val="both"/>
        <w:rPr>
          <w:rFonts w:ascii="Times New Roman" w:hAnsi="Times New Roman"/>
          <w:lang w:eastAsia="ru-RU"/>
        </w:rPr>
      </w:pPr>
      <w:r w:rsidRPr="00F204CF">
        <w:rPr>
          <w:rFonts w:ascii="Times New Roman" w:hAnsi="Times New Roman"/>
          <w:lang w:eastAsia="ru-RU"/>
        </w:rPr>
        <w:t xml:space="preserve">Ведение </w:t>
      </w:r>
      <w:r w:rsidR="00CD4B32" w:rsidRPr="00F204CF">
        <w:rPr>
          <w:rFonts w:ascii="Times New Roman" w:hAnsi="Times New Roman"/>
          <w:lang w:eastAsia="ru-RU"/>
        </w:rPr>
        <w:t>необходимых реквизитов, таких, как:</w:t>
      </w:r>
    </w:p>
    <w:p w:rsidR="00CD4B32" w:rsidRPr="002757A4" w:rsidRDefault="00CD4B32" w:rsidP="00BF4545">
      <w:pPr>
        <w:numPr>
          <w:ilvl w:val="0"/>
          <w:numId w:val="43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юрист, отвечающий за учет, передачу на принудительное исполнение</w:t>
      </w:r>
    </w:p>
    <w:p w:rsidR="00CD4B32" w:rsidRPr="002757A4" w:rsidRDefault="00CD4B32" w:rsidP="00BF4545">
      <w:pPr>
        <w:numPr>
          <w:ilvl w:val="0"/>
          <w:numId w:val="43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 xml:space="preserve">дата, с которой исполнительный лист принят в работу юристом. </w:t>
      </w:r>
    </w:p>
    <w:p w:rsidR="00CD4B32" w:rsidRPr="00671ED0" w:rsidRDefault="00671ED0" w:rsidP="00671ED0">
      <w:pPr>
        <w:numPr>
          <w:ilvl w:val="0"/>
          <w:numId w:val="43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с</w:t>
      </w:r>
      <w:r w:rsidRPr="002757A4">
        <w:rPr>
          <w:rFonts w:ascii="Times New Roman" w:hAnsi="Times New Roman" w:cs="Times New Roman"/>
          <w:lang w:eastAsia="ru-RU"/>
        </w:rPr>
        <w:t xml:space="preserve">умма </w:t>
      </w:r>
      <w:r w:rsidR="00CD4B32" w:rsidRPr="002757A4">
        <w:rPr>
          <w:rFonts w:ascii="Times New Roman" w:hAnsi="Times New Roman" w:cs="Times New Roman"/>
          <w:lang w:eastAsia="ru-RU"/>
        </w:rPr>
        <w:t>задолженности на момент передачи исполнительного листа в исполнительное производство.</w:t>
      </w:r>
    </w:p>
    <w:p w:rsidR="00CD4B32" w:rsidRPr="002757A4" w:rsidRDefault="00CD4B32" w:rsidP="002757A4">
      <w:pPr>
        <w:spacing w:after="0" w:line="240" w:lineRule="auto"/>
        <w:ind w:firstLine="720"/>
        <w:jc w:val="both"/>
        <w:rPr>
          <w:rFonts w:ascii="Times New Roman" w:hAnsi="Times New Roman" w:cs="Times New Roman"/>
          <w:lang w:eastAsia="ru-RU"/>
        </w:rPr>
      </w:pPr>
    </w:p>
    <w:p w:rsidR="00CD4B32" w:rsidRPr="002757A4" w:rsidRDefault="00AF4EB1" w:rsidP="00F204CF">
      <w:pPr>
        <w:ind w:firstLine="709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</w:t>
      </w:r>
      <w:r w:rsidR="00CD4B32" w:rsidRPr="002757A4">
        <w:rPr>
          <w:rFonts w:ascii="Times New Roman" w:hAnsi="Times New Roman" w:cs="Times New Roman"/>
          <w:b/>
          <w:i/>
        </w:rPr>
        <w:t>аздел -Предъявлено в казначейство</w:t>
      </w:r>
    </w:p>
    <w:p w:rsidR="00CD4B32" w:rsidRPr="00F204CF" w:rsidRDefault="00AF4EB1" w:rsidP="00F204CF">
      <w:pPr>
        <w:pStyle w:val="a3"/>
        <w:numPr>
          <w:ilvl w:val="0"/>
          <w:numId w:val="78"/>
        </w:numPr>
        <w:jc w:val="both"/>
        <w:rPr>
          <w:rFonts w:ascii="Times New Roman" w:hAnsi="Times New Roman"/>
          <w:lang w:eastAsia="ru-RU"/>
        </w:rPr>
      </w:pPr>
      <w:r w:rsidRPr="00F204CF">
        <w:rPr>
          <w:rFonts w:ascii="Times New Roman" w:hAnsi="Times New Roman"/>
          <w:lang w:eastAsia="ru-RU"/>
        </w:rPr>
        <w:t xml:space="preserve">Ведение </w:t>
      </w:r>
      <w:r w:rsidR="00CD4B32" w:rsidRPr="00F204CF">
        <w:rPr>
          <w:rFonts w:ascii="Times New Roman" w:hAnsi="Times New Roman"/>
          <w:lang w:eastAsia="ru-RU"/>
        </w:rPr>
        <w:t>необходимых реквизитов, таких, как:</w:t>
      </w:r>
    </w:p>
    <w:p w:rsidR="00CD4B32" w:rsidRPr="002757A4" w:rsidRDefault="00CD4B32" w:rsidP="00BF4545">
      <w:pPr>
        <w:numPr>
          <w:ilvl w:val="0"/>
          <w:numId w:val="44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регистрационный номер письма (должен формироваться автоматически по письмам в пределах года);</w:t>
      </w:r>
    </w:p>
    <w:p w:rsidR="00CD4B32" w:rsidRPr="002757A4" w:rsidRDefault="00CD4B32" w:rsidP="00BF4545">
      <w:pPr>
        <w:numPr>
          <w:ilvl w:val="0"/>
          <w:numId w:val="44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передачи письма в Казначейство;</w:t>
      </w:r>
    </w:p>
    <w:p w:rsidR="00CD4B32" w:rsidRPr="002757A4" w:rsidRDefault="00CD4B32" w:rsidP="00BF4545">
      <w:pPr>
        <w:numPr>
          <w:ilvl w:val="0"/>
          <w:numId w:val="44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казначейство (выводится из договора);</w:t>
      </w:r>
    </w:p>
    <w:p w:rsidR="00CD4B32" w:rsidRPr="002757A4" w:rsidRDefault="00CD4B32" w:rsidP="00BF4545">
      <w:pPr>
        <w:numPr>
          <w:ilvl w:val="0"/>
          <w:numId w:val="44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сумма, заявленная к выплате;</w:t>
      </w:r>
    </w:p>
    <w:p w:rsidR="00CD4B32" w:rsidRPr="002757A4" w:rsidRDefault="00CD4B32" w:rsidP="00BF4545">
      <w:pPr>
        <w:numPr>
          <w:ilvl w:val="0"/>
          <w:numId w:val="5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 xml:space="preserve">содержание ответа </w:t>
      </w:r>
      <w:r w:rsidR="00AF4EB1">
        <w:rPr>
          <w:rFonts w:ascii="Times New Roman" w:hAnsi="Times New Roman" w:cs="Times New Roman"/>
        </w:rPr>
        <w:t>казначейства</w:t>
      </w:r>
      <w:r w:rsidRPr="002757A4">
        <w:rPr>
          <w:rFonts w:ascii="Times New Roman" w:hAnsi="Times New Roman" w:cs="Times New Roman"/>
        </w:rPr>
        <w:t>(денежные средства отсутствуют, денежные средства частично в наличии, для погашения исполнительного листа сумма в наличии полностью)</w:t>
      </w:r>
    </w:p>
    <w:p w:rsidR="00CD4B32" w:rsidRPr="002757A4" w:rsidRDefault="00CD4B32" w:rsidP="00BF4545">
      <w:pPr>
        <w:numPr>
          <w:ilvl w:val="0"/>
          <w:numId w:val="45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сумма исполнения</w:t>
      </w:r>
    </w:p>
    <w:p w:rsidR="00CD4B32" w:rsidRPr="002757A4" w:rsidRDefault="00CD4B32" w:rsidP="00BF4545">
      <w:pPr>
        <w:numPr>
          <w:ilvl w:val="0"/>
          <w:numId w:val="45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исполнения</w:t>
      </w:r>
    </w:p>
    <w:p w:rsidR="00CD4B32" w:rsidRDefault="00CD4B32" w:rsidP="00F204CF">
      <w:pPr>
        <w:pStyle w:val="a3"/>
        <w:numPr>
          <w:ilvl w:val="0"/>
          <w:numId w:val="53"/>
        </w:numPr>
        <w:jc w:val="both"/>
        <w:rPr>
          <w:rFonts w:ascii="Times New Roman" w:hAnsi="Times New Roman"/>
          <w:snapToGrid w:val="0"/>
          <w:lang w:eastAsia="ru-RU"/>
        </w:rPr>
      </w:pPr>
      <w:r w:rsidRPr="00F204CF">
        <w:rPr>
          <w:rFonts w:ascii="Times New Roman" w:hAnsi="Times New Roman"/>
          <w:lang w:eastAsia="ru-RU"/>
        </w:rPr>
        <w:t xml:space="preserve">формирование </w:t>
      </w:r>
      <w:r w:rsidRPr="00F204CF">
        <w:rPr>
          <w:rFonts w:ascii="Times New Roman" w:hAnsi="Times New Roman"/>
          <w:snapToGrid w:val="0"/>
          <w:lang w:eastAsia="ru-RU"/>
        </w:rPr>
        <w:t xml:space="preserve">«Письмо в казначейство» в формате документа </w:t>
      </w:r>
      <w:r w:rsidRPr="00F204CF">
        <w:rPr>
          <w:rFonts w:ascii="Times New Roman" w:hAnsi="Times New Roman"/>
          <w:snapToGrid w:val="0"/>
          <w:lang w:val="en-US" w:eastAsia="ru-RU"/>
        </w:rPr>
        <w:t>WORD</w:t>
      </w:r>
      <w:r w:rsidRPr="00F204CF">
        <w:rPr>
          <w:rFonts w:ascii="Times New Roman" w:hAnsi="Times New Roman"/>
          <w:snapToGrid w:val="0"/>
          <w:lang w:eastAsia="ru-RU"/>
        </w:rPr>
        <w:t xml:space="preserve">. </w:t>
      </w:r>
    </w:p>
    <w:p w:rsidR="00671ED0" w:rsidRPr="00F204CF" w:rsidRDefault="00671ED0" w:rsidP="00671ED0">
      <w:pPr>
        <w:pStyle w:val="a3"/>
        <w:ind w:left="1080"/>
        <w:jc w:val="both"/>
        <w:rPr>
          <w:rFonts w:ascii="Times New Roman" w:hAnsi="Times New Roman"/>
          <w:snapToGrid w:val="0"/>
          <w:lang w:eastAsia="ru-RU"/>
        </w:rPr>
      </w:pPr>
    </w:p>
    <w:p w:rsidR="00CD4B32" w:rsidRPr="002757A4" w:rsidRDefault="00AF4EB1" w:rsidP="00F204CF">
      <w:pPr>
        <w:ind w:firstLine="709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</w:t>
      </w:r>
      <w:r w:rsidR="00CD4B32">
        <w:rPr>
          <w:rFonts w:ascii="Times New Roman" w:hAnsi="Times New Roman" w:cs="Times New Roman"/>
          <w:b/>
          <w:i/>
        </w:rPr>
        <w:t>аздел -Выставлено на инкассо</w:t>
      </w:r>
    </w:p>
    <w:p w:rsidR="00CD4B32" w:rsidRPr="00F204CF" w:rsidRDefault="00CD4B32" w:rsidP="00F204CF">
      <w:pPr>
        <w:pStyle w:val="a3"/>
        <w:numPr>
          <w:ilvl w:val="0"/>
          <w:numId w:val="79"/>
        </w:numPr>
        <w:jc w:val="both"/>
        <w:rPr>
          <w:rFonts w:ascii="Times New Roman" w:hAnsi="Times New Roman"/>
          <w:lang w:eastAsia="ru-RU"/>
        </w:rPr>
      </w:pPr>
      <w:r w:rsidRPr="00F204CF">
        <w:rPr>
          <w:rFonts w:ascii="Times New Roman" w:hAnsi="Times New Roman"/>
          <w:lang w:eastAsia="ru-RU"/>
        </w:rPr>
        <w:t>ведение необходимых реквизитов, таких, как:</w:t>
      </w:r>
    </w:p>
    <w:p w:rsidR="00CD4B32" w:rsidRPr="002757A4" w:rsidRDefault="00CD4B32" w:rsidP="00BF4545">
      <w:pPr>
        <w:numPr>
          <w:ilvl w:val="0"/>
          <w:numId w:val="46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номер инкассового поручения;</w:t>
      </w:r>
    </w:p>
    <w:p w:rsidR="00CD4B32" w:rsidRPr="002757A4" w:rsidRDefault="00CD4B32" w:rsidP="00BF4545">
      <w:pPr>
        <w:numPr>
          <w:ilvl w:val="0"/>
          <w:numId w:val="46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дата инкассового поручения;</w:t>
      </w:r>
    </w:p>
    <w:p w:rsidR="00CD4B32" w:rsidRPr="002757A4" w:rsidRDefault="00CD4B32" w:rsidP="00BF4545">
      <w:pPr>
        <w:numPr>
          <w:ilvl w:val="0"/>
          <w:numId w:val="46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дату передачи в банк;</w:t>
      </w:r>
    </w:p>
    <w:p w:rsidR="00CD4B32" w:rsidRPr="002757A4" w:rsidRDefault="00CD4B32" w:rsidP="00BF4545">
      <w:pPr>
        <w:numPr>
          <w:ilvl w:val="0"/>
          <w:numId w:val="46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банк;</w:t>
      </w:r>
    </w:p>
    <w:p w:rsidR="00CD4B32" w:rsidRPr="002757A4" w:rsidRDefault="00CD4B32" w:rsidP="00BF4545">
      <w:pPr>
        <w:numPr>
          <w:ilvl w:val="0"/>
          <w:numId w:val="46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сумма, выставленная на инкассо.</w:t>
      </w:r>
    </w:p>
    <w:p w:rsidR="00CD4B32" w:rsidRPr="002757A4" w:rsidRDefault="00CD4B32" w:rsidP="00BF4545">
      <w:pPr>
        <w:numPr>
          <w:ilvl w:val="0"/>
          <w:numId w:val="45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 xml:space="preserve">содержание ответа </w:t>
      </w:r>
      <w:r w:rsidR="00AF4EB1">
        <w:rPr>
          <w:rFonts w:ascii="Times New Roman" w:hAnsi="Times New Roman" w:cs="Times New Roman"/>
        </w:rPr>
        <w:t xml:space="preserve">банка </w:t>
      </w:r>
      <w:r w:rsidRPr="002757A4">
        <w:rPr>
          <w:rFonts w:ascii="Times New Roman" w:hAnsi="Times New Roman" w:cs="Times New Roman"/>
        </w:rPr>
        <w:t>(денежные средства отсутствуют, денежные средства частично в наличии, для погашения исполнительного листа сумма в наличии полностью)</w:t>
      </w:r>
    </w:p>
    <w:p w:rsidR="00CD4B32" w:rsidRPr="002757A4" w:rsidRDefault="00CD4B32" w:rsidP="00BF4545">
      <w:pPr>
        <w:numPr>
          <w:ilvl w:val="0"/>
          <w:numId w:val="45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сумма исполнения</w:t>
      </w:r>
    </w:p>
    <w:p w:rsidR="00CD4B32" w:rsidRPr="002757A4" w:rsidRDefault="00CD4B32" w:rsidP="00BF4545">
      <w:pPr>
        <w:numPr>
          <w:ilvl w:val="0"/>
          <w:numId w:val="45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исполнения</w:t>
      </w:r>
    </w:p>
    <w:p w:rsidR="00CD4B32" w:rsidRPr="00F204CF" w:rsidRDefault="00CD4B32" w:rsidP="00F204CF">
      <w:pPr>
        <w:pStyle w:val="a3"/>
        <w:numPr>
          <w:ilvl w:val="0"/>
          <w:numId w:val="53"/>
        </w:numPr>
        <w:jc w:val="both"/>
        <w:rPr>
          <w:rFonts w:ascii="Times New Roman" w:hAnsi="Times New Roman"/>
          <w:snapToGrid w:val="0"/>
          <w:lang w:eastAsia="ru-RU"/>
        </w:rPr>
      </w:pPr>
      <w:r w:rsidRPr="00F204CF">
        <w:rPr>
          <w:rFonts w:ascii="Times New Roman" w:hAnsi="Times New Roman"/>
          <w:lang w:eastAsia="ru-RU"/>
        </w:rPr>
        <w:t xml:space="preserve">формирование </w:t>
      </w:r>
      <w:r w:rsidRPr="00F204CF">
        <w:rPr>
          <w:rFonts w:ascii="Times New Roman" w:hAnsi="Times New Roman"/>
          <w:snapToGrid w:val="0"/>
          <w:lang w:eastAsia="ru-RU"/>
        </w:rPr>
        <w:t xml:space="preserve">«Инкассовое поручение» в формате документа </w:t>
      </w:r>
      <w:r w:rsidRPr="00F204CF">
        <w:rPr>
          <w:rFonts w:ascii="Times New Roman" w:hAnsi="Times New Roman"/>
          <w:snapToGrid w:val="0"/>
          <w:lang w:val="en-US" w:eastAsia="ru-RU"/>
        </w:rPr>
        <w:t>WORD</w:t>
      </w:r>
      <w:r w:rsidRPr="00F204CF">
        <w:rPr>
          <w:rFonts w:ascii="Times New Roman" w:hAnsi="Times New Roman"/>
          <w:snapToGrid w:val="0"/>
          <w:lang w:eastAsia="ru-RU"/>
        </w:rPr>
        <w:t xml:space="preserve">. </w:t>
      </w:r>
    </w:p>
    <w:p w:rsidR="00CD4B32" w:rsidRPr="002757A4" w:rsidRDefault="00CD4B32" w:rsidP="00671ED0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CD4B32" w:rsidRPr="002757A4" w:rsidRDefault="00AF4EB1" w:rsidP="00F204CF">
      <w:pPr>
        <w:ind w:firstLine="709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</w:t>
      </w:r>
      <w:r w:rsidR="00CD4B32" w:rsidRPr="002757A4">
        <w:rPr>
          <w:rFonts w:ascii="Times New Roman" w:hAnsi="Times New Roman" w:cs="Times New Roman"/>
          <w:b/>
          <w:i/>
        </w:rPr>
        <w:t>аздел -Учет материалов, переданн</w:t>
      </w:r>
      <w:r w:rsidR="00CD4B32">
        <w:rPr>
          <w:rFonts w:ascii="Times New Roman" w:hAnsi="Times New Roman" w:cs="Times New Roman"/>
          <w:b/>
          <w:i/>
        </w:rPr>
        <w:t>ых в ПСП, история рассмотрения.</w:t>
      </w:r>
    </w:p>
    <w:p w:rsidR="00CD4B32" w:rsidRPr="00F204CF" w:rsidRDefault="00AF4EB1" w:rsidP="00F204CF">
      <w:pPr>
        <w:pStyle w:val="a3"/>
        <w:numPr>
          <w:ilvl w:val="0"/>
          <w:numId w:val="80"/>
        </w:numPr>
        <w:jc w:val="both"/>
        <w:rPr>
          <w:rFonts w:ascii="Times New Roman" w:hAnsi="Times New Roman"/>
          <w:lang w:eastAsia="ru-RU"/>
        </w:rPr>
      </w:pPr>
      <w:r w:rsidRPr="00F204CF">
        <w:rPr>
          <w:rFonts w:ascii="Times New Roman" w:hAnsi="Times New Roman"/>
          <w:lang w:eastAsia="ru-RU"/>
        </w:rPr>
        <w:t xml:space="preserve">Ведение </w:t>
      </w:r>
      <w:r w:rsidR="00CD4B32" w:rsidRPr="00F204CF">
        <w:rPr>
          <w:rFonts w:ascii="Times New Roman" w:hAnsi="Times New Roman"/>
          <w:lang w:eastAsia="ru-RU"/>
        </w:rPr>
        <w:t>необходимых реквизитов, таких, как:</w:t>
      </w:r>
    </w:p>
    <w:p w:rsidR="00CD4B32" w:rsidRPr="002757A4" w:rsidRDefault="00CD4B32" w:rsidP="00BF4545">
      <w:pPr>
        <w:numPr>
          <w:ilvl w:val="0"/>
          <w:numId w:val="47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вид юридического документа - заявление (справочник);</w:t>
      </w:r>
    </w:p>
    <w:p w:rsidR="00CD4B32" w:rsidRPr="002757A4" w:rsidRDefault="00CD4B32" w:rsidP="00BF4545">
      <w:pPr>
        <w:numPr>
          <w:ilvl w:val="0"/>
          <w:numId w:val="47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подразделение судебных приставов (справочник);</w:t>
      </w:r>
    </w:p>
    <w:p w:rsidR="00CD4B32" w:rsidRPr="002757A4" w:rsidRDefault="00CD4B32" w:rsidP="00BF4545">
      <w:pPr>
        <w:numPr>
          <w:ilvl w:val="0"/>
          <w:numId w:val="47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предмет юридического док-та (справочник);</w:t>
      </w:r>
    </w:p>
    <w:p w:rsidR="00CD4B32" w:rsidRPr="002757A4" w:rsidRDefault="00CD4B32" w:rsidP="00BF4545">
      <w:pPr>
        <w:numPr>
          <w:ilvl w:val="0"/>
          <w:numId w:val="47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направления в ПСП.</w:t>
      </w:r>
    </w:p>
    <w:p w:rsidR="00CD4B32" w:rsidRPr="002757A4" w:rsidRDefault="00CD4B32" w:rsidP="00BF4545">
      <w:pPr>
        <w:numPr>
          <w:ilvl w:val="0"/>
          <w:numId w:val="3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номер отзыва;</w:t>
      </w:r>
    </w:p>
    <w:p w:rsidR="00CD4B32" w:rsidRPr="002757A4" w:rsidRDefault="00CD4B32" w:rsidP="00BF4545">
      <w:pPr>
        <w:numPr>
          <w:ilvl w:val="0"/>
          <w:numId w:val="3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отзыва;</w:t>
      </w:r>
    </w:p>
    <w:p w:rsidR="00CD4B32" w:rsidRPr="002757A4" w:rsidRDefault="00CD4B32" w:rsidP="00BF4545">
      <w:pPr>
        <w:numPr>
          <w:ilvl w:val="0"/>
          <w:numId w:val="3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за чьей подписью;</w:t>
      </w:r>
    </w:p>
    <w:p w:rsidR="00CD4B32" w:rsidRPr="002757A4" w:rsidRDefault="00CD4B32" w:rsidP="00BF4545">
      <w:pPr>
        <w:numPr>
          <w:ilvl w:val="0"/>
          <w:numId w:val="3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причина отзыва.</w:t>
      </w:r>
    </w:p>
    <w:p w:rsidR="00CD4B32" w:rsidRPr="002757A4" w:rsidRDefault="00CD4B32" w:rsidP="008C5208">
      <w:pPr>
        <w:numPr>
          <w:ilvl w:val="0"/>
          <w:numId w:val="48"/>
        </w:numPr>
        <w:tabs>
          <w:tab w:val="clear" w:pos="2218"/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номер и дату постановления о возбуждении исполнительного производства;</w:t>
      </w:r>
    </w:p>
    <w:p w:rsidR="00CD4B32" w:rsidRPr="002757A4" w:rsidRDefault="00CD4B32" w:rsidP="00BF4545">
      <w:pPr>
        <w:numPr>
          <w:ilvl w:val="0"/>
          <w:numId w:val="48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 xml:space="preserve">фамилию судебного пристава (справочник). </w:t>
      </w:r>
    </w:p>
    <w:p w:rsidR="00CD4B32" w:rsidRPr="002757A4" w:rsidRDefault="00CD4B32" w:rsidP="00BF4545">
      <w:pPr>
        <w:numPr>
          <w:ilvl w:val="0"/>
          <w:numId w:val="4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результат по исполнению постановления (справочник).</w:t>
      </w:r>
    </w:p>
    <w:p w:rsidR="00CD4B32" w:rsidRPr="002757A4" w:rsidRDefault="00AF4EB1" w:rsidP="00BF4545">
      <w:pPr>
        <w:numPr>
          <w:ilvl w:val="0"/>
          <w:numId w:val="4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</w:t>
      </w:r>
      <w:r>
        <w:rPr>
          <w:rFonts w:ascii="Times New Roman" w:hAnsi="Times New Roman" w:cs="Times New Roman"/>
        </w:rPr>
        <w:t>а прекращения исполнительного производства</w:t>
      </w:r>
    </w:p>
    <w:p w:rsidR="00CD4B32" w:rsidRPr="002757A4" w:rsidRDefault="00CD4B32" w:rsidP="00BF4545">
      <w:pPr>
        <w:numPr>
          <w:ilvl w:val="0"/>
          <w:numId w:val="4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основание  (прекращение, приостановление или окончание исполнительного производства)</w:t>
      </w:r>
    </w:p>
    <w:p w:rsidR="00CD4B32" w:rsidRPr="002757A4" w:rsidRDefault="00AF4EB1" w:rsidP="00BF4545">
      <w:pPr>
        <w:numPr>
          <w:ilvl w:val="0"/>
          <w:numId w:val="4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недвижимо</w:t>
      </w:r>
      <w:r>
        <w:rPr>
          <w:rFonts w:ascii="Times New Roman" w:hAnsi="Times New Roman" w:cs="Times New Roman"/>
        </w:rPr>
        <w:t>е</w:t>
      </w:r>
      <w:r w:rsidRPr="002757A4">
        <w:rPr>
          <w:rFonts w:ascii="Times New Roman" w:hAnsi="Times New Roman" w:cs="Times New Roman"/>
        </w:rPr>
        <w:t xml:space="preserve"> имуществ</w:t>
      </w:r>
      <w:r>
        <w:rPr>
          <w:rFonts w:ascii="Times New Roman" w:hAnsi="Times New Roman" w:cs="Times New Roman"/>
        </w:rPr>
        <w:t>о должника</w:t>
      </w:r>
      <w:r w:rsidR="00CD4B32" w:rsidRPr="002757A4">
        <w:rPr>
          <w:rFonts w:ascii="Times New Roman" w:hAnsi="Times New Roman" w:cs="Times New Roman"/>
        </w:rPr>
        <w:t>;</w:t>
      </w:r>
    </w:p>
    <w:p w:rsidR="00CD4B32" w:rsidRPr="002757A4" w:rsidRDefault="00CD4B32" w:rsidP="00BF4545">
      <w:pPr>
        <w:numPr>
          <w:ilvl w:val="0"/>
          <w:numId w:val="4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транспортны</w:t>
      </w:r>
      <w:r w:rsidR="00AF4EB1">
        <w:rPr>
          <w:rFonts w:ascii="Times New Roman" w:hAnsi="Times New Roman" w:cs="Times New Roman"/>
        </w:rPr>
        <w:t>е</w:t>
      </w:r>
      <w:r w:rsidRPr="002757A4">
        <w:rPr>
          <w:rFonts w:ascii="Times New Roman" w:hAnsi="Times New Roman" w:cs="Times New Roman"/>
        </w:rPr>
        <w:t xml:space="preserve"> средств</w:t>
      </w:r>
      <w:r w:rsidR="00AF4EB1">
        <w:rPr>
          <w:rFonts w:ascii="Times New Roman" w:hAnsi="Times New Roman" w:cs="Times New Roman"/>
        </w:rPr>
        <w:t>а должника</w:t>
      </w:r>
      <w:r w:rsidRPr="002757A4">
        <w:rPr>
          <w:rFonts w:ascii="Times New Roman" w:hAnsi="Times New Roman" w:cs="Times New Roman"/>
        </w:rPr>
        <w:t>;</w:t>
      </w:r>
    </w:p>
    <w:p w:rsidR="00CD4B32" w:rsidRPr="002757A4" w:rsidRDefault="00CD4B32" w:rsidP="00BF4545">
      <w:pPr>
        <w:numPr>
          <w:ilvl w:val="0"/>
          <w:numId w:val="4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lastRenderedPageBreak/>
        <w:t>земельны</w:t>
      </w:r>
      <w:r w:rsidR="00AF4EB1">
        <w:rPr>
          <w:rFonts w:ascii="Times New Roman" w:hAnsi="Times New Roman" w:cs="Times New Roman"/>
        </w:rPr>
        <w:t>е</w:t>
      </w:r>
      <w:r w:rsidRPr="002757A4">
        <w:rPr>
          <w:rFonts w:ascii="Times New Roman" w:hAnsi="Times New Roman" w:cs="Times New Roman"/>
        </w:rPr>
        <w:t xml:space="preserve"> участк</w:t>
      </w:r>
      <w:r w:rsidR="00AF4EB1">
        <w:rPr>
          <w:rFonts w:ascii="Times New Roman" w:hAnsi="Times New Roman" w:cs="Times New Roman"/>
        </w:rPr>
        <w:t>и должника</w:t>
      </w:r>
      <w:r w:rsidRPr="002757A4">
        <w:rPr>
          <w:rFonts w:ascii="Times New Roman" w:hAnsi="Times New Roman" w:cs="Times New Roman"/>
        </w:rPr>
        <w:t>;</w:t>
      </w:r>
    </w:p>
    <w:p w:rsidR="00CD4B32" w:rsidRPr="002757A4" w:rsidRDefault="00AF4EB1" w:rsidP="00BF4545">
      <w:pPr>
        <w:numPr>
          <w:ilvl w:val="0"/>
          <w:numId w:val="4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расчетны</w:t>
      </w:r>
      <w:r>
        <w:rPr>
          <w:rFonts w:ascii="Times New Roman" w:hAnsi="Times New Roman" w:cs="Times New Roman"/>
        </w:rPr>
        <w:t>е</w:t>
      </w:r>
      <w:r w:rsidRPr="002757A4">
        <w:rPr>
          <w:rFonts w:ascii="Times New Roman" w:hAnsi="Times New Roman" w:cs="Times New Roman"/>
        </w:rPr>
        <w:t xml:space="preserve"> счет</w:t>
      </w:r>
      <w:r>
        <w:rPr>
          <w:rFonts w:ascii="Times New Roman" w:hAnsi="Times New Roman" w:cs="Times New Roman"/>
        </w:rPr>
        <w:t>а</w:t>
      </w:r>
      <w:r w:rsidRPr="002757A4">
        <w:rPr>
          <w:rFonts w:ascii="Times New Roman" w:hAnsi="Times New Roman" w:cs="Times New Roman"/>
        </w:rPr>
        <w:t xml:space="preserve"> </w:t>
      </w:r>
      <w:r w:rsidR="00CD4B32" w:rsidRPr="002757A4">
        <w:rPr>
          <w:rFonts w:ascii="Times New Roman" w:hAnsi="Times New Roman" w:cs="Times New Roman"/>
        </w:rPr>
        <w:t>задолжника;</w:t>
      </w:r>
    </w:p>
    <w:p w:rsidR="00CD4B32" w:rsidRPr="002757A4" w:rsidRDefault="00CD4B32" w:rsidP="00BF4545">
      <w:pPr>
        <w:numPr>
          <w:ilvl w:val="0"/>
          <w:numId w:val="49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и т.д.</w:t>
      </w:r>
    </w:p>
    <w:p w:rsidR="00CD4B32" w:rsidRPr="002757A4" w:rsidRDefault="00CD4B32" w:rsidP="00BF4545">
      <w:pPr>
        <w:numPr>
          <w:ilvl w:val="0"/>
          <w:numId w:val="5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архивации, данные юриста (при наличии акта сверки, подтверждающего полностью погашенную задолженность).</w:t>
      </w:r>
    </w:p>
    <w:p w:rsidR="00CD4B32" w:rsidRDefault="00CD4B32" w:rsidP="00F204CF">
      <w:pPr>
        <w:pStyle w:val="a3"/>
        <w:numPr>
          <w:ilvl w:val="0"/>
          <w:numId w:val="53"/>
        </w:numPr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</w:rPr>
        <w:t>формирование графика погашения задолженности (при добровольной уплате присужденной сумме долга), с дальнейшим контролем его выполнения.</w:t>
      </w:r>
    </w:p>
    <w:p w:rsidR="00087704" w:rsidRPr="00F204CF" w:rsidRDefault="00087704" w:rsidP="00087704">
      <w:pPr>
        <w:pStyle w:val="a3"/>
        <w:ind w:left="1080"/>
        <w:jc w:val="both"/>
        <w:rPr>
          <w:rFonts w:ascii="Times New Roman" w:hAnsi="Times New Roman"/>
        </w:rPr>
      </w:pPr>
    </w:p>
    <w:p w:rsidR="00CD4B32" w:rsidRDefault="00AF4EB1" w:rsidP="00087704">
      <w:pPr>
        <w:ind w:firstLine="709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</w:t>
      </w:r>
      <w:r w:rsidR="00CD4B32" w:rsidRPr="002757A4">
        <w:rPr>
          <w:rFonts w:ascii="Times New Roman" w:hAnsi="Times New Roman" w:cs="Times New Roman"/>
          <w:b/>
          <w:i/>
        </w:rPr>
        <w:t>аздел -График погашения задолженности</w:t>
      </w:r>
      <w:r w:rsidR="007D461A">
        <w:rPr>
          <w:rFonts w:ascii="Times New Roman" w:hAnsi="Times New Roman" w:cs="Times New Roman"/>
          <w:b/>
          <w:i/>
        </w:rPr>
        <w:t>:</w:t>
      </w:r>
    </w:p>
    <w:p w:rsidR="007D461A" w:rsidRDefault="007648CA" w:rsidP="00F204CF">
      <w:pPr>
        <w:pStyle w:val="a3"/>
        <w:numPr>
          <w:ilvl w:val="3"/>
          <w:numId w:val="24"/>
        </w:numPr>
        <w:ind w:left="714" w:hanging="357"/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</w:rPr>
        <w:t>В</w:t>
      </w:r>
      <w:r w:rsidR="007D461A" w:rsidRPr="00F204CF">
        <w:rPr>
          <w:rFonts w:ascii="Times New Roman" w:hAnsi="Times New Roman"/>
        </w:rPr>
        <w:t>едение графика погашения задолженности</w:t>
      </w:r>
    </w:p>
    <w:p w:rsidR="00087704" w:rsidRPr="00F204CF" w:rsidRDefault="00087704" w:rsidP="00087704">
      <w:pPr>
        <w:pStyle w:val="a3"/>
        <w:ind w:left="714"/>
        <w:jc w:val="both"/>
        <w:rPr>
          <w:rFonts w:ascii="Times New Roman" w:hAnsi="Times New Roman"/>
        </w:rPr>
      </w:pPr>
    </w:p>
    <w:p w:rsidR="00CD4B32" w:rsidRPr="002757A4" w:rsidRDefault="007D461A" w:rsidP="00F204CF">
      <w:pPr>
        <w:ind w:firstLine="567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</w:t>
      </w:r>
      <w:r w:rsidR="00CD4B32" w:rsidRPr="002757A4">
        <w:rPr>
          <w:rFonts w:ascii="Times New Roman" w:hAnsi="Times New Roman" w:cs="Times New Roman"/>
          <w:b/>
          <w:i/>
        </w:rPr>
        <w:t>аздел -Формирование списка задолжников для ведения процедуры банкротства.</w:t>
      </w:r>
    </w:p>
    <w:p w:rsidR="00CD4B32" w:rsidRPr="00F204CF" w:rsidRDefault="007D461A" w:rsidP="00F204CF">
      <w:pPr>
        <w:pStyle w:val="a3"/>
        <w:numPr>
          <w:ilvl w:val="0"/>
          <w:numId w:val="81"/>
        </w:numPr>
        <w:jc w:val="both"/>
        <w:rPr>
          <w:rFonts w:ascii="Times New Roman" w:hAnsi="Times New Roman"/>
          <w:lang w:eastAsia="ru-RU"/>
        </w:rPr>
      </w:pPr>
      <w:r w:rsidRPr="00F204CF">
        <w:rPr>
          <w:rFonts w:ascii="Times New Roman" w:hAnsi="Times New Roman"/>
          <w:lang w:eastAsia="ru-RU"/>
        </w:rPr>
        <w:t xml:space="preserve"> В</w:t>
      </w:r>
      <w:r w:rsidR="00CD4B32" w:rsidRPr="00F204CF">
        <w:rPr>
          <w:rFonts w:ascii="Times New Roman" w:hAnsi="Times New Roman"/>
          <w:lang w:eastAsia="ru-RU"/>
        </w:rPr>
        <w:t>едение необходимых реквизитов, таких, как:</w:t>
      </w:r>
    </w:p>
    <w:p w:rsidR="00CD4B32" w:rsidRPr="002757A4" w:rsidRDefault="00CD4B32" w:rsidP="00BF4545">
      <w:pPr>
        <w:numPr>
          <w:ilvl w:val="0"/>
          <w:numId w:val="42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ФИО юриста, отвечающего за ведение дела</w:t>
      </w:r>
    </w:p>
    <w:p w:rsidR="00CD4B32" w:rsidRPr="002757A4" w:rsidRDefault="00CD4B32" w:rsidP="00BF4545">
      <w:pPr>
        <w:numPr>
          <w:ilvl w:val="0"/>
          <w:numId w:val="42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lang w:eastAsia="ru-RU"/>
        </w:rPr>
      </w:pPr>
      <w:r w:rsidRPr="002757A4">
        <w:rPr>
          <w:rFonts w:ascii="Times New Roman" w:hAnsi="Times New Roman" w:cs="Times New Roman"/>
          <w:lang w:eastAsia="ru-RU"/>
        </w:rPr>
        <w:t>дата начала действия юридических процедур</w:t>
      </w:r>
    </w:p>
    <w:p w:rsidR="00CD4B32" w:rsidRPr="002757A4" w:rsidRDefault="00CD4B32" w:rsidP="002757A4">
      <w:pPr>
        <w:spacing w:after="0" w:line="240" w:lineRule="auto"/>
        <w:ind w:left="1080"/>
        <w:jc w:val="both"/>
        <w:rPr>
          <w:rFonts w:ascii="Times New Roman" w:hAnsi="Times New Roman" w:cs="Times New Roman"/>
          <w:lang w:eastAsia="ru-RU"/>
        </w:rPr>
      </w:pPr>
    </w:p>
    <w:p w:rsidR="00CD4B32" w:rsidRPr="002757A4" w:rsidRDefault="007D461A" w:rsidP="00F204CF">
      <w:pPr>
        <w:ind w:firstLine="709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</w:t>
      </w:r>
      <w:r w:rsidR="00CD4B32" w:rsidRPr="002757A4">
        <w:rPr>
          <w:rFonts w:ascii="Times New Roman" w:hAnsi="Times New Roman" w:cs="Times New Roman"/>
          <w:b/>
          <w:i/>
        </w:rPr>
        <w:t>аздел -Учет материалов, переданных в арбитражный суд, история рассмотрения.</w:t>
      </w:r>
    </w:p>
    <w:p w:rsidR="00CD4B32" w:rsidRPr="00F204CF" w:rsidRDefault="007D461A" w:rsidP="00F204CF">
      <w:pPr>
        <w:pStyle w:val="a3"/>
        <w:numPr>
          <w:ilvl w:val="0"/>
          <w:numId w:val="82"/>
        </w:numPr>
        <w:jc w:val="both"/>
        <w:rPr>
          <w:rFonts w:ascii="Times New Roman" w:hAnsi="Times New Roman"/>
          <w:lang w:eastAsia="ru-RU"/>
        </w:rPr>
      </w:pPr>
      <w:r w:rsidRPr="00F204CF">
        <w:rPr>
          <w:rFonts w:ascii="Times New Roman" w:hAnsi="Times New Roman"/>
          <w:lang w:eastAsia="ru-RU"/>
        </w:rPr>
        <w:t xml:space="preserve">Ведение </w:t>
      </w:r>
      <w:r w:rsidR="00CD4B32" w:rsidRPr="00F204CF">
        <w:rPr>
          <w:rFonts w:ascii="Times New Roman" w:hAnsi="Times New Roman"/>
          <w:lang w:eastAsia="ru-RU"/>
        </w:rPr>
        <w:t>необходимых реквизитов, таких, как: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номер арбитражного дела;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и время судебного разбирательства;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фамилия судьи (выбор из справочника).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принятия судебного акта;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вид судебного акта (из справочника);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результат рассмотрения дела (из справочника).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комитет кредиторов.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дата, с которой задолженность признается мораторной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наименование стадии (справочник)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введения стадии;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ФИО управляющего;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срок, на который вводится стадия;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срок продления стадии;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завершения;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очередность требований;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сумма, которая будет направлена на удовлетворение требований кредитора;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удовлетворения требований;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и номер справки о том, что требования считаются погашенными;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номер реестра;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дата исключения должника из гос. Реестра;</w:t>
      </w:r>
    </w:p>
    <w:p w:rsidR="00CD4B32" w:rsidRPr="002757A4" w:rsidRDefault="00CD4B32" w:rsidP="00BF4545">
      <w:pPr>
        <w:numPr>
          <w:ilvl w:val="0"/>
          <w:numId w:val="40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кем исключен из реестра (справочник)</w:t>
      </w:r>
    </w:p>
    <w:p w:rsidR="00CD4B32" w:rsidRPr="002757A4" w:rsidRDefault="00CD4B32" w:rsidP="00BF4545">
      <w:pPr>
        <w:numPr>
          <w:ilvl w:val="0"/>
          <w:numId w:val="5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 xml:space="preserve">признак банкрота, исключенного </w:t>
      </w:r>
      <w:proofErr w:type="spellStart"/>
      <w:r w:rsidRPr="002757A4">
        <w:rPr>
          <w:rFonts w:ascii="Times New Roman" w:hAnsi="Times New Roman" w:cs="Times New Roman"/>
        </w:rPr>
        <w:t>иэ</w:t>
      </w:r>
      <w:proofErr w:type="spellEnd"/>
      <w:r w:rsidRPr="002757A4">
        <w:rPr>
          <w:rFonts w:ascii="Times New Roman" w:hAnsi="Times New Roman" w:cs="Times New Roman"/>
        </w:rPr>
        <w:t xml:space="preserve"> гос. Реестра (на основании судебного акта)</w:t>
      </w:r>
    </w:p>
    <w:p w:rsidR="00CD4B32" w:rsidRDefault="00CD4B32" w:rsidP="00BF4545">
      <w:pPr>
        <w:numPr>
          <w:ilvl w:val="0"/>
          <w:numId w:val="53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 xml:space="preserve">дата архивации, данные юриста </w:t>
      </w:r>
    </w:p>
    <w:p w:rsidR="00087704" w:rsidRPr="002757A4" w:rsidRDefault="00087704" w:rsidP="00087704">
      <w:p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</w:rPr>
      </w:pPr>
    </w:p>
    <w:p w:rsidR="00CD4B32" w:rsidRPr="00087704" w:rsidRDefault="007D461A" w:rsidP="00087704">
      <w:pPr>
        <w:keepNext/>
        <w:keepLines/>
        <w:spacing w:after="240"/>
        <w:ind w:firstLine="709"/>
        <w:outlineLvl w:val="4"/>
        <w:rPr>
          <w:rFonts w:ascii="Times New Roman" w:eastAsia="MS Gothic" w:hAnsi="Times New Roman" w:cs="Times New Roman"/>
          <w:b/>
          <w:i/>
        </w:rPr>
      </w:pPr>
      <w:r w:rsidRPr="00087704">
        <w:rPr>
          <w:rFonts w:ascii="Times New Roman" w:eastAsia="MS Gothic" w:hAnsi="Times New Roman" w:cs="Times New Roman"/>
          <w:b/>
          <w:i/>
        </w:rPr>
        <w:t xml:space="preserve">Раздел - </w:t>
      </w:r>
      <w:r w:rsidR="00CD4B32" w:rsidRPr="00087704">
        <w:rPr>
          <w:rFonts w:ascii="Times New Roman" w:eastAsia="MS Gothic" w:hAnsi="Times New Roman" w:cs="Times New Roman"/>
          <w:b/>
          <w:i/>
        </w:rPr>
        <w:t xml:space="preserve">Формирование отчетов и журналов </w:t>
      </w:r>
    </w:p>
    <w:p w:rsidR="00CD4B32" w:rsidRPr="00F204CF" w:rsidRDefault="00CD4B32" w:rsidP="00F204CF">
      <w:pPr>
        <w:pStyle w:val="a3"/>
        <w:numPr>
          <w:ilvl w:val="0"/>
          <w:numId w:val="59"/>
        </w:numPr>
        <w:ind w:left="714" w:hanging="357"/>
        <w:jc w:val="both"/>
        <w:rPr>
          <w:rFonts w:ascii="Times New Roman" w:hAnsi="Times New Roman"/>
          <w:bCs/>
          <w:iCs/>
        </w:rPr>
      </w:pPr>
      <w:r w:rsidRPr="00F204CF">
        <w:rPr>
          <w:rFonts w:ascii="Times New Roman" w:hAnsi="Times New Roman"/>
          <w:bCs/>
          <w:iCs/>
        </w:rPr>
        <w:t>Исковое производство:</w:t>
      </w:r>
    </w:p>
    <w:p w:rsidR="00CD4B32" w:rsidRPr="002757A4" w:rsidRDefault="00CD4B32" w:rsidP="00BF4545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Выставленные претензии;</w:t>
      </w:r>
    </w:p>
    <w:p w:rsidR="00CD4B32" w:rsidRPr="002757A4" w:rsidRDefault="00CD4B32" w:rsidP="00BF4545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Досудебные документы</w:t>
      </w:r>
      <w:r w:rsidRPr="002757A4">
        <w:rPr>
          <w:rFonts w:ascii="Times New Roman" w:hAnsi="Times New Roman" w:cs="Times New Roman"/>
          <w:lang w:val="en-US"/>
        </w:rPr>
        <w:t>;</w:t>
      </w:r>
    </w:p>
    <w:p w:rsidR="00CD4B32" w:rsidRPr="002757A4" w:rsidRDefault="00CD4B32" w:rsidP="00BF4545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Материалы, переданные в судебные инстанции;</w:t>
      </w:r>
    </w:p>
    <w:p w:rsidR="00CD4B32" w:rsidRPr="002757A4" w:rsidRDefault="00CD4B32" w:rsidP="00BF4545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Реестр дел по видам судебных актов;</w:t>
      </w:r>
    </w:p>
    <w:p w:rsidR="00CD4B32" w:rsidRPr="002757A4" w:rsidRDefault="00CD4B32" w:rsidP="00BF4545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Исполнительные листы;</w:t>
      </w:r>
    </w:p>
    <w:p w:rsidR="00CD4B32" w:rsidRPr="00F204CF" w:rsidRDefault="00CD4B32" w:rsidP="00F204CF">
      <w:pPr>
        <w:pStyle w:val="a3"/>
        <w:numPr>
          <w:ilvl w:val="0"/>
          <w:numId w:val="59"/>
        </w:numPr>
        <w:ind w:left="714" w:hanging="357"/>
        <w:jc w:val="both"/>
        <w:rPr>
          <w:rFonts w:ascii="Times New Roman" w:hAnsi="Times New Roman"/>
          <w:bCs/>
          <w:iCs/>
        </w:rPr>
      </w:pPr>
      <w:r w:rsidRPr="00F204CF">
        <w:rPr>
          <w:rFonts w:ascii="Times New Roman" w:hAnsi="Times New Roman"/>
          <w:bCs/>
          <w:iCs/>
        </w:rPr>
        <w:t>Исполнительное производство:</w:t>
      </w:r>
    </w:p>
    <w:p w:rsidR="00CD4B32" w:rsidRPr="002757A4" w:rsidRDefault="00CD4B32" w:rsidP="00BF4545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Выставление на инкассо;</w:t>
      </w:r>
    </w:p>
    <w:p w:rsidR="00CD4B32" w:rsidRPr="002757A4" w:rsidRDefault="00CD4B32" w:rsidP="00BF4545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Предъявление в казначейство;</w:t>
      </w:r>
    </w:p>
    <w:p w:rsidR="00CD4B32" w:rsidRPr="002757A4" w:rsidRDefault="00CD4B32" w:rsidP="00BF4545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lastRenderedPageBreak/>
        <w:t>Материалы, переданные в подразделения судебных приставов;</w:t>
      </w:r>
    </w:p>
    <w:p w:rsidR="00CD4B32" w:rsidRPr="002757A4" w:rsidRDefault="00CD4B32" w:rsidP="00BF4545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Материалы, переданные в судебные инстанции;</w:t>
      </w:r>
    </w:p>
    <w:p w:rsidR="00CD4B32" w:rsidRPr="00F204CF" w:rsidRDefault="00CD4B32" w:rsidP="00F204CF">
      <w:pPr>
        <w:pStyle w:val="a3"/>
        <w:numPr>
          <w:ilvl w:val="0"/>
          <w:numId w:val="59"/>
        </w:numPr>
        <w:ind w:left="714" w:hanging="357"/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</w:rPr>
        <w:t>Банкротство:</w:t>
      </w:r>
    </w:p>
    <w:p w:rsidR="00CD4B32" w:rsidRPr="002757A4" w:rsidRDefault="00CD4B32" w:rsidP="00BF4545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Материалы, переданные в судебные инстанции;</w:t>
      </w:r>
    </w:p>
    <w:p w:rsidR="00CD4B32" w:rsidRPr="002757A4" w:rsidRDefault="00CD4B32" w:rsidP="00BF4545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Стадии процедуры банкротства.</w:t>
      </w:r>
    </w:p>
    <w:p w:rsidR="00CD4B32" w:rsidRPr="00F204CF" w:rsidRDefault="00CD4B32" w:rsidP="00F204CF">
      <w:pPr>
        <w:pStyle w:val="a3"/>
        <w:numPr>
          <w:ilvl w:val="0"/>
          <w:numId w:val="59"/>
        </w:numPr>
        <w:ind w:left="714" w:hanging="357"/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</w:rPr>
        <w:t>Ликвидация организации, не связанная с процедурой банкротства:</w:t>
      </w:r>
    </w:p>
    <w:p w:rsidR="00CD4B32" w:rsidRPr="002757A4" w:rsidRDefault="00CD4B32" w:rsidP="00BF4545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Ликвидационная комиссия</w:t>
      </w:r>
    </w:p>
    <w:p w:rsidR="00CD4B32" w:rsidRPr="00F204CF" w:rsidRDefault="00CD4B32" w:rsidP="00F204CF">
      <w:pPr>
        <w:pStyle w:val="a3"/>
        <w:numPr>
          <w:ilvl w:val="0"/>
          <w:numId w:val="59"/>
        </w:numPr>
        <w:ind w:left="714" w:hanging="357"/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</w:rPr>
        <w:t>Мертвая задолженность:</w:t>
      </w:r>
    </w:p>
    <w:p w:rsidR="00CD4B32" w:rsidRDefault="00CD4B32" w:rsidP="00BF4545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Документы по мертвой задолженности</w:t>
      </w:r>
    </w:p>
    <w:p w:rsidR="00087704" w:rsidRPr="002757A4" w:rsidRDefault="00087704" w:rsidP="00087704">
      <w:pPr>
        <w:spacing w:after="0" w:line="240" w:lineRule="auto"/>
        <w:ind w:left="1504"/>
        <w:jc w:val="both"/>
        <w:rPr>
          <w:rFonts w:ascii="Times New Roman" w:hAnsi="Times New Roman" w:cs="Times New Roman"/>
        </w:rPr>
      </w:pPr>
    </w:p>
    <w:p w:rsidR="00CD4B32" w:rsidRPr="00F204CF" w:rsidRDefault="007D461A" w:rsidP="00087704">
      <w:pPr>
        <w:keepNext/>
        <w:spacing w:line="240" w:lineRule="auto"/>
        <w:ind w:left="567"/>
        <w:outlineLvl w:val="0"/>
        <w:rPr>
          <w:rFonts w:ascii="Times New Roman" w:hAnsi="Times New Roman" w:cs="Times New Roman"/>
          <w:b/>
          <w:kern w:val="28"/>
          <w:lang w:eastAsia="ru-RU"/>
        </w:rPr>
      </w:pPr>
      <w:bookmarkStart w:id="6" w:name="_Toc310859576"/>
      <w:r w:rsidRPr="00F204CF">
        <w:rPr>
          <w:rFonts w:ascii="Times New Roman" w:hAnsi="Times New Roman" w:cs="Times New Roman"/>
          <w:b/>
          <w:kern w:val="28"/>
          <w:lang w:eastAsia="ru-RU"/>
        </w:rPr>
        <w:t xml:space="preserve">Раздел - </w:t>
      </w:r>
      <w:r w:rsidR="00CD4B32" w:rsidRPr="00F204CF">
        <w:rPr>
          <w:rFonts w:ascii="Times New Roman" w:hAnsi="Times New Roman" w:cs="Times New Roman"/>
          <w:b/>
          <w:kern w:val="28"/>
          <w:lang w:eastAsia="ru-RU"/>
        </w:rPr>
        <w:t>Погашение задолженности</w:t>
      </w:r>
      <w:bookmarkEnd w:id="6"/>
    </w:p>
    <w:p w:rsidR="00CD4B32" w:rsidRPr="00F204CF" w:rsidRDefault="00CD4B32" w:rsidP="00F204CF">
      <w:pPr>
        <w:pStyle w:val="a3"/>
        <w:numPr>
          <w:ilvl w:val="0"/>
          <w:numId w:val="83"/>
        </w:numPr>
        <w:ind w:left="714" w:hanging="357"/>
        <w:jc w:val="both"/>
        <w:rPr>
          <w:rFonts w:ascii="Times New Roman" w:hAnsi="Times New Roman"/>
        </w:rPr>
      </w:pPr>
      <w:r w:rsidRPr="00F204CF">
        <w:rPr>
          <w:rFonts w:ascii="Times New Roman" w:hAnsi="Times New Roman"/>
        </w:rPr>
        <w:t xml:space="preserve"> </w:t>
      </w:r>
      <w:r w:rsidR="007D461A" w:rsidRPr="00F204CF">
        <w:rPr>
          <w:rFonts w:ascii="Times New Roman" w:hAnsi="Times New Roman"/>
        </w:rPr>
        <w:t xml:space="preserve">Формирование </w:t>
      </w:r>
      <w:r w:rsidRPr="00F204CF">
        <w:rPr>
          <w:rFonts w:ascii="Times New Roman" w:hAnsi="Times New Roman"/>
        </w:rPr>
        <w:t>отчет</w:t>
      </w:r>
      <w:r w:rsidR="007D461A" w:rsidRPr="00F204CF">
        <w:rPr>
          <w:rFonts w:ascii="Times New Roman" w:hAnsi="Times New Roman"/>
        </w:rPr>
        <w:t>ов</w:t>
      </w:r>
      <w:r w:rsidRPr="00F204CF">
        <w:rPr>
          <w:rFonts w:ascii="Times New Roman" w:hAnsi="Times New Roman"/>
        </w:rPr>
        <w:t>.</w:t>
      </w:r>
    </w:p>
    <w:p w:rsidR="00CD4B32" w:rsidRPr="002757A4" w:rsidRDefault="00CD4B32" w:rsidP="00BF4545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 xml:space="preserve">Отчеты по </w:t>
      </w:r>
      <w:proofErr w:type="spellStart"/>
      <w:r w:rsidRPr="002757A4">
        <w:rPr>
          <w:rFonts w:ascii="Times New Roman" w:hAnsi="Times New Roman" w:cs="Times New Roman"/>
        </w:rPr>
        <w:t>претензионно</w:t>
      </w:r>
      <w:proofErr w:type="spellEnd"/>
      <w:r w:rsidRPr="002757A4">
        <w:rPr>
          <w:rFonts w:ascii="Times New Roman" w:hAnsi="Times New Roman" w:cs="Times New Roman"/>
        </w:rPr>
        <w:t>-исковой работе;</w:t>
      </w:r>
    </w:p>
    <w:p w:rsidR="00CD4B32" w:rsidRPr="002757A4" w:rsidRDefault="00CD4B32" w:rsidP="00BF4545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Ведомость учета задолженности;</w:t>
      </w:r>
    </w:p>
    <w:p w:rsidR="00CD4B32" w:rsidRPr="002757A4" w:rsidRDefault="00CD4B32" w:rsidP="00BF4545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Поступление денежных средств;</w:t>
      </w:r>
    </w:p>
    <w:p w:rsidR="00CD4B32" w:rsidRPr="002757A4" w:rsidRDefault="00CD4B32" w:rsidP="00BF4545">
      <w:pPr>
        <w:numPr>
          <w:ilvl w:val="0"/>
          <w:numId w:val="35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2757A4">
        <w:rPr>
          <w:rFonts w:ascii="Times New Roman" w:hAnsi="Times New Roman" w:cs="Times New Roman"/>
        </w:rPr>
        <w:t>Контроль выполнения графика погашения задолженности.</w:t>
      </w:r>
    </w:p>
    <w:p w:rsidR="00B57D31" w:rsidRPr="0017332F" w:rsidRDefault="00B57D31" w:rsidP="00087704">
      <w:pPr>
        <w:keepNext/>
        <w:spacing w:before="240" w:after="60" w:line="240" w:lineRule="auto"/>
        <w:ind w:left="714" w:hanging="357"/>
        <w:jc w:val="both"/>
        <w:outlineLvl w:val="2"/>
        <w:rPr>
          <w:rFonts w:ascii="Times New Roman" w:hAnsi="Times New Roman" w:cs="Times New Roman"/>
          <w:b/>
          <w:bCs/>
          <w:snapToGrid w:val="0"/>
          <w:lang w:eastAsia="ru-RU"/>
        </w:rPr>
      </w:pPr>
      <w:bookmarkStart w:id="7" w:name="_Toc158304238"/>
      <w:r>
        <w:rPr>
          <w:rFonts w:ascii="Times New Roman" w:hAnsi="Times New Roman" w:cs="Times New Roman"/>
          <w:b/>
          <w:bCs/>
          <w:snapToGrid w:val="0"/>
          <w:lang w:eastAsia="ru-RU"/>
        </w:rPr>
        <w:t>4. Общие</w:t>
      </w:r>
      <w:r w:rsidRPr="0017332F">
        <w:rPr>
          <w:rFonts w:ascii="Times New Roman" w:hAnsi="Times New Roman" w:cs="Times New Roman"/>
          <w:b/>
          <w:bCs/>
          <w:snapToGrid w:val="0"/>
          <w:lang w:eastAsia="ru-RU"/>
        </w:rPr>
        <w:t xml:space="preserve"> требования</w:t>
      </w:r>
      <w:bookmarkEnd w:id="7"/>
      <w:r>
        <w:rPr>
          <w:rFonts w:ascii="Times New Roman" w:hAnsi="Times New Roman" w:cs="Times New Roman"/>
          <w:b/>
          <w:bCs/>
          <w:snapToGrid w:val="0"/>
          <w:lang w:eastAsia="ru-RU"/>
        </w:rPr>
        <w:t>, которые должны быть учтены при разработке Технического Задания</w:t>
      </w:r>
    </w:p>
    <w:p w:rsidR="00B57D31" w:rsidRPr="0017332F" w:rsidRDefault="00B57D31" w:rsidP="00B57D3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17332F">
        <w:rPr>
          <w:rFonts w:ascii="Times New Roman" w:hAnsi="Times New Roman" w:cs="Times New Roman"/>
          <w:lang w:eastAsia="ru-RU"/>
        </w:rPr>
        <w:t>Обеспечение информационной безопасности средствами СУБД.</w:t>
      </w:r>
    </w:p>
    <w:p w:rsidR="00B57D31" w:rsidRPr="0017332F" w:rsidRDefault="00B57D31" w:rsidP="00B57D3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17332F">
        <w:rPr>
          <w:rFonts w:ascii="Times New Roman" w:hAnsi="Times New Roman" w:cs="Times New Roman"/>
          <w:lang w:eastAsia="ru-RU"/>
        </w:rPr>
        <w:t>Возможность обслуживания рабочих мест разнесенных территориально.</w:t>
      </w:r>
    </w:p>
    <w:p w:rsidR="00B57D31" w:rsidRPr="0017332F" w:rsidRDefault="00B57D31" w:rsidP="00B57D3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17332F">
        <w:rPr>
          <w:rFonts w:ascii="Times New Roman" w:hAnsi="Times New Roman" w:cs="Times New Roman"/>
          <w:lang w:eastAsia="ru-RU"/>
        </w:rPr>
        <w:t>Возможность получения клиентами информации из ПК с мобильных устройств (смартфоны и пла</w:t>
      </w:r>
      <w:r>
        <w:rPr>
          <w:rFonts w:ascii="Times New Roman" w:hAnsi="Times New Roman" w:cs="Times New Roman"/>
          <w:lang w:eastAsia="ru-RU"/>
        </w:rPr>
        <w:t xml:space="preserve">ншеты под </w:t>
      </w:r>
      <w:r w:rsidRPr="00D04503">
        <w:rPr>
          <w:rFonts w:ascii="Times New Roman" w:hAnsi="Times New Roman" w:cs="Times New Roman"/>
        </w:rPr>
        <w:t xml:space="preserve">ОС </w:t>
      </w:r>
      <w:proofErr w:type="spellStart"/>
      <w:r w:rsidRPr="00D04503">
        <w:rPr>
          <w:rFonts w:ascii="Times New Roman" w:hAnsi="Times New Roman" w:cs="Times New Roman"/>
        </w:rPr>
        <w:t>Windows</w:t>
      </w:r>
      <w:proofErr w:type="spellEnd"/>
      <w:r w:rsidRPr="00D04503">
        <w:rPr>
          <w:rFonts w:ascii="Times New Roman" w:hAnsi="Times New Roman" w:cs="Times New Roman"/>
        </w:rPr>
        <w:t xml:space="preserve"> </w:t>
      </w:r>
      <w:proofErr w:type="spellStart"/>
      <w:r w:rsidRPr="00D04503">
        <w:rPr>
          <w:rFonts w:ascii="Times New Roman" w:hAnsi="Times New Roman" w:cs="Times New Roman"/>
          <w:lang w:eastAsia="ja-JP"/>
        </w:rPr>
        <w:t>Phone</w:t>
      </w:r>
      <w:proofErr w:type="spellEnd"/>
      <w:r w:rsidRPr="00D04503">
        <w:rPr>
          <w:rFonts w:ascii="Times New Roman" w:hAnsi="Times New Roman" w:cs="Times New Roman"/>
        </w:rPr>
        <w:t xml:space="preserve">, </w:t>
      </w:r>
      <w:proofErr w:type="spellStart"/>
      <w:r w:rsidRPr="00D04503">
        <w:rPr>
          <w:rFonts w:ascii="Times New Roman" w:hAnsi="Times New Roman" w:cs="Times New Roman"/>
        </w:rPr>
        <w:t>Android</w:t>
      </w:r>
      <w:proofErr w:type="spellEnd"/>
      <w:r w:rsidRPr="00D04503">
        <w:rPr>
          <w:rFonts w:ascii="Times New Roman" w:hAnsi="Times New Roman" w:cs="Times New Roman"/>
        </w:rPr>
        <w:t xml:space="preserve">, </w:t>
      </w:r>
      <w:proofErr w:type="spellStart"/>
      <w:r w:rsidRPr="00D04503">
        <w:rPr>
          <w:rFonts w:ascii="Times New Roman" w:hAnsi="Times New Roman" w:cs="Times New Roman"/>
        </w:rPr>
        <w:t>iOS</w:t>
      </w:r>
      <w:proofErr w:type="spellEnd"/>
      <w:r w:rsidRPr="0017332F">
        <w:rPr>
          <w:rFonts w:ascii="Times New Roman" w:hAnsi="Times New Roman" w:cs="Times New Roman"/>
          <w:lang w:eastAsia="ru-RU"/>
        </w:rPr>
        <w:t>).</w:t>
      </w:r>
    </w:p>
    <w:p w:rsidR="00B57D31" w:rsidRPr="0017332F" w:rsidRDefault="00B57D31" w:rsidP="00B57D3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17332F">
        <w:rPr>
          <w:rFonts w:ascii="Times New Roman" w:hAnsi="Times New Roman" w:cs="Times New Roman"/>
          <w:lang w:eastAsia="ru-RU"/>
        </w:rPr>
        <w:t>Возможность одновременного доступа к работе с ПК не менее 1000 клиентов.</w:t>
      </w:r>
    </w:p>
    <w:p w:rsidR="00B57D31" w:rsidRPr="0017332F" w:rsidRDefault="00B57D31" w:rsidP="00B57D3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17332F">
        <w:rPr>
          <w:rFonts w:ascii="Times New Roman" w:hAnsi="Times New Roman" w:cs="Times New Roman"/>
          <w:lang w:eastAsia="ru-RU"/>
        </w:rPr>
        <w:t>Возможность непрерывной, круглосуточной работы без постоянного присутствия персонала технического обслуживания, использование аппаратного резервирования и дублирования существенных элементов средств автоматизации,  использование средств архивирования и восстановления данных.</w:t>
      </w:r>
    </w:p>
    <w:p w:rsidR="00B57D31" w:rsidRPr="00E73244" w:rsidRDefault="00B57D31" w:rsidP="00B57D31">
      <w:pPr>
        <w:pStyle w:val="a3"/>
        <w:numPr>
          <w:ilvl w:val="0"/>
          <w:numId w:val="18"/>
        </w:numPr>
        <w:jc w:val="both"/>
        <w:rPr>
          <w:rFonts w:ascii="Times New Roman" w:hAnsi="Times New Roman"/>
          <w:lang w:eastAsia="ru-RU"/>
        </w:rPr>
      </w:pPr>
      <w:r w:rsidRPr="00E73244">
        <w:rPr>
          <w:rFonts w:ascii="Times New Roman" w:hAnsi="Times New Roman"/>
          <w:lang w:eastAsia="ru-RU"/>
        </w:rPr>
        <w:t>Подсистема управления POS-терминалами и интернет платежами клиентов (п. 65 ПП-354)</w:t>
      </w:r>
      <w:r>
        <w:rPr>
          <w:rFonts w:ascii="Times New Roman" w:hAnsi="Times New Roman"/>
          <w:lang w:eastAsia="ru-RU"/>
        </w:rPr>
        <w:t xml:space="preserve"> </w:t>
      </w:r>
      <w:r w:rsidRPr="00E73244">
        <w:rPr>
          <w:rFonts w:ascii="Times New Roman" w:hAnsi="Times New Roman"/>
          <w:color w:val="000000"/>
          <w:lang w:eastAsia="ru-RU"/>
        </w:rPr>
        <w:t xml:space="preserve">должна обеспечивать: </w:t>
      </w:r>
    </w:p>
    <w:p w:rsidR="00B57D31" w:rsidRPr="00E73244" w:rsidRDefault="00B57D31" w:rsidP="00B57D31">
      <w:pPr>
        <w:pStyle w:val="a3"/>
        <w:numPr>
          <w:ilvl w:val="0"/>
          <w:numId w:val="84"/>
        </w:numPr>
        <w:jc w:val="both"/>
        <w:rPr>
          <w:rFonts w:ascii="Times New Roman" w:hAnsi="Times New Roman"/>
          <w:lang w:eastAsia="ru-RU"/>
        </w:rPr>
      </w:pPr>
      <w:r w:rsidRPr="00E73244">
        <w:rPr>
          <w:rFonts w:ascii="Times New Roman" w:hAnsi="Times New Roman"/>
          <w:lang w:eastAsia="ru-RU"/>
        </w:rPr>
        <w:t>«бесшовную» интеграцию с ПК;</w:t>
      </w:r>
    </w:p>
    <w:p w:rsidR="00B57D31" w:rsidRPr="00E73244" w:rsidRDefault="00B57D31" w:rsidP="00B57D31">
      <w:pPr>
        <w:pStyle w:val="a3"/>
        <w:numPr>
          <w:ilvl w:val="0"/>
          <w:numId w:val="84"/>
        </w:numPr>
        <w:jc w:val="both"/>
        <w:rPr>
          <w:rFonts w:ascii="Times New Roman" w:hAnsi="Times New Roman"/>
          <w:lang w:eastAsia="ru-RU"/>
        </w:rPr>
      </w:pPr>
      <w:r w:rsidRPr="00E73244">
        <w:rPr>
          <w:rFonts w:ascii="Times New Roman" w:hAnsi="Times New Roman"/>
          <w:lang w:eastAsia="ru-RU"/>
        </w:rPr>
        <w:t>пере/</w:t>
      </w:r>
      <w:proofErr w:type="spellStart"/>
      <w:r w:rsidRPr="00E73244">
        <w:rPr>
          <w:rFonts w:ascii="Times New Roman" w:hAnsi="Times New Roman"/>
          <w:lang w:eastAsia="ru-RU"/>
        </w:rPr>
        <w:t>донастройку</w:t>
      </w:r>
      <w:proofErr w:type="spellEnd"/>
      <w:r w:rsidRPr="00E73244">
        <w:rPr>
          <w:rFonts w:ascii="Times New Roman" w:hAnsi="Times New Roman"/>
          <w:lang w:eastAsia="ru-RU"/>
        </w:rPr>
        <w:t xml:space="preserve"> POS-терминала в визуальном редакторе;</w:t>
      </w:r>
    </w:p>
    <w:p w:rsidR="00B57D31" w:rsidRPr="00E73244" w:rsidRDefault="00B57D31" w:rsidP="00B57D31">
      <w:pPr>
        <w:pStyle w:val="a3"/>
        <w:numPr>
          <w:ilvl w:val="0"/>
          <w:numId w:val="84"/>
        </w:numPr>
        <w:jc w:val="both"/>
        <w:rPr>
          <w:rFonts w:ascii="Times New Roman" w:hAnsi="Times New Roman"/>
          <w:lang w:eastAsia="ru-RU"/>
        </w:rPr>
      </w:pPr>
      <w:r w:rsidRPr="00E73244">
        <w:rPr>
          <w:rFonts w:ascii="Times New Roman" w:hAnsi="Times New Roman"/>
          <w:lang w:eastAsia="ru-RU"/>
        </w:rPr>
        <w:t>автоматическая идентификацию клиента;</w:t>
      </w:r>
    </w:p>
    <w:p w:rsidR="00B57D31" w:rsidRPr="00E73244" w:rsidRDefault="00B57D31" w:rsidP="00B57D31">
      <w:pPr>
        <w:pStyle w:val="a3"/>
        <w:numPr>
          <w:ilvl w:val="0"/>
          <w:numId w:val="84"/>
        </w:numPr>
        <w:jc w:val="both"/>
        <w:rPr>
          <w:rFonts w:ascii="Times New Roman" w:hAnsi="Times New Roman"/>
          <w:sz w:val="20"/>
          <w:szCs w:val="24"/>
          <w:lang w:eastAsia="ru-RU"/>
        </w:rPr>
      </w:pPr>
      <w:r w:rsidRPr="00E73244">
        <w:rPr>
          <w:rFonts w:ascii="Times New Roman" w:hAnsi="Times New Roman"/>
          <w:sz w:val="24"/>
          <w:szCs w:val="24"/>
          <w:lang w:eastAsia="ru-RU"/>
        </w:rPr>
        <w:t xml:space="preserve">поддержку стандартов </w:t>
      </w:r>
      <w:r w:rsidRPr="00E73244">
        <w:rPr>
          <w:rFonts w:ascii="Times New Roman" w:hAnsi="Times New Roman"/>
          <w:sz w:val="24"/>
          <w:szCs w:val="24"/>
          <w:lang w:val="en-US" w:eastAsia="ru-RU"/>
        </w:rPr>
        <w:t>OLE</w:t>
      </w:r>
      <w:r w:rsidRPr="00E73244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E73244">
        <w:rPr>
          <w:rFonts w:ascii="Times New Roman" w:hAnsi="Times New Roman"/>
          <w:sz w:val="24"/>
          <w:szCs w:val="24"/>
          <w:lang w:val="en-US" w:eastAsia="ru-RU"/>
        </w:rPr>
        <w:t>OPOS</w:t>
      </w:r>
      <w:r w:rsidRPr="00E73244">
        <w:rPr>
          <w:rFonts w:ascii="Times New Roman" w:hAnsi="Times New Roman"/>
          <w:sz w:val="24"/>
          <w:szCs w:val="24"/>
          <w:lang w:eastAsia="ru-RU"/>
        </w:rPr>
        <w:t>;</w:t>
      </w:r>
    </w:p>
    <w:p w:rsidR="00B57D31" w:rsidRPr="00E73244" w:rsidRDefault="00B57D31" w:rsidP="00B57D31">
      <w:pPr>
        <w:pStyle w:val="a3"/>
        <w:numPr>
          <w:ilvl w:val="0"/>
          <w:numId w:val="84"/>
        </w:numPr>
        <w:jc w:val="both"/>
        <w:rPr>
          <w:rFonts w:ascii="Times New Roman" w:hAnsi="Times New Roman"/>
          <w:lang w:eastAsia="ru-RU"/>
        </w:rPr>
      </w:pPr>
      <w:r w:rsidRPr="00E73244">
        <w:rPr>
          <w:rFonts w:ascii="Times New Roman" w:hAnsi="Times New Roman"/>
          <w:lang w:eastAsia="ru-RU"/>
        </w:rPr>
        <w:t xml:space="preserve">поддержку стандартов безопасности данных </w:t>
      </w:r>
      <w:r w:rsidRPr="00E73244">
        <w:rPr>
          <w:rFonts w:ascii="Times New Roman" w:hAnsi="Times New Roman"/>
          <w:lang w:val="en-US" w:eastAsia="ru-RU"/>
        </w:rPr>
        <w:t>PCI</w:t>
      </w:r>
      <w:r w:rsidRPr="00E73244">
        <w:rPr>
          <w:rFonts w:ascii="Times New Roman" w:hAnsi="Times New Roman"/>
          <w:lang w:eastAsia="ru-RU"/>
        </w:rPr>
        <w:t xml:space="preserve">, </w:t>
      </w:r>
      <w:proofErr w:type="spellStart"/>
      <w:r w:rsidRPr="00E73244">
        <w:rPr>
          <w:rFonts w:ascii="Times New Roman" w:hAnsi="Times New Roman"/>
          <w:bCs/>
          <w:lang w:eastAsia="ru-RU"/>
        </w:rPr>
        <w:t>Payment</w:t>
      </w:r>
      <w:proofErr w:type="spellEnd"/>
      <w:r w:rsidRPr="00E73244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E73244">
        <w:rPr>
          <w:rFonts w:ascii="Times New Roman" w:hAnsi="Times New Roman"/>
          <w:bCs/>
          <w:lang w:eastAsia="ru-RU"/>
        </w:rPr>
        <w:t>Services</w:t>
      </w:r>
      <w:proofErr w:type="spellEnd"/>
      <w:r w:rsidRPr="00E73244">
        <w:rPr>
          <w:rFonts w:ascii="Times New Roman" w:hAnsi="Times New Roman"/>
          <w:lang w:eastAsia="ru-RU"/>
        </w:rPr>
        <w:t xml:space="preserve"> -сертифицированный платежный шлюз уровня 1; </w:t>
      </w:r>
    </w:p>
    <w:p w:rsidR="00B57D31" w:rsidRPr="00E73244" w:rsidRDefault="00B57D31" w:rsidP="00B57D31">
      <w:pPr>
        <w:pStyle w:val="a3"/>
        <w:numPr>
          <w:ilvl w:val="0"/>
          <w:numId w:val="84"/>
        </w:numPr>
        <w:jc w:val="both"/>
        <w:rPr>
          <w:rFonts w:ascii="Times New Roman" w:hAnsi="Times New Roman"/>
          <w:lang w:eastAsia="ru-RU"/>
        </w:rPr>
      </w:pPr>
      <w:r w:rsidRPr="00E73244">
        <w:rPr>
          <w:rFonts w:ascii="Times New Roman" w:hAnsi="Times New Roman"/>
          <w:lang w:eastAsia="ru-RU"/>
        </w:rPr>
        <w:t>просмотр всех транзакций по клиенту.</w:t>
      </w:r>
    </w:p>
    <w:p w:rsidR="00B57D31" w:rsidRPr="0017332F" w:rsidRDefault="00B57D31" w:rsidP="00B57D31">
      <w:pPr>
        <w:spacing w:after="0" w:line="240" w:lineRule="auto"/>
        <w:jc w:val="both"/>
        <w:rPr>
          <w:rFonts w:ascii="Times New Roman" w:hAnsi="Times New Roman" w:cs="Times New Roman"/>
          <w:b/>
          <w:lang w:eastAsia="ru-RU"/>
        </w:rPr>
      </w:pPr>
    </w:p>
    <w:p w:rsidR="00B57D31" w:rsidRPr="00E73244" w:rsidRDefault="00B57D31" w:rsidP="00B57D31">
      <w:pPr>
        <w:pStyle w:val="a3"/>
        <w:numPr>
          <w:ilvl w:val="0"/>
          <w:numId w:val="18"/>
        </w:numPr>
        <w:jc w:val="both"/>
        <w:rPr>
          <w:rFonts w:ascii="Times New Roman" w:hAnsi="Times New Roman"/>
          <w:lang w:eastAsia="ru-RU"/>
        </w:rPr>
      </w:pPr>
      <w:r w:rsidRPr="00E73244">
        <w:rPr>
          <w:rFonts w:ascii="Times New Roman" w:hAnsi="Times New Roman"/>
          <w:lang w:eastAsia="ru-RU"/>
        </w:rPr>
        <w:t>Подсистема разграничения прав доступа</w:t>
      </w:r>
      <w:r>
        <w:rPr>
          <w:rFonts w:ascii="Times New Roman" w:hAnsi="Times New Roman"/>
          <w:lang w:eastAsia="ru-RU"/>
        </w:rPr>
        <w:t xml:space="preserve"> должна </w:t>
      </w:r>
      <w:r w:rsidRPr="00E73244">
        <w:rPr>
          <w:rFonts w:ascii="Times New Roman" w:hAnsi="Times New Roman"/>
          <w:color w:val="000000"/>
          <w:lang w:eastAsia="ru-RU"/>
        </w:rPr>
        <w:t xml:space="preserve">обеспечивать: </w:t>
      </w:r>
    </w:p>
    <w:p w:rsidR="00B57D31" w:rsidRPr="00E73244" w:rsidRDefault="00B57D31" w:rsidP="00671ED0">
      <w:pPr>
        <w:pStyle w:val="a3"/>
        <w:numPr>
          <w:ilvl w:val="0"/>
          <w:numId w:val="85"/>
        </w:numPr>
        <w:ind w:left="1429" w:hanging="357"/>
        <w:jc w:val="both"/>
        <w:rPr>
          <w:rFonts w:ascii="Times New Roman" w:hAnsi="Times New Roman"/>
          <w:lang w:eastAsia="ru-RU"/>
        </w:rPr>
      </w:pPr>
      <w:r w:rsidRPr="00E73244">
        <w:rPr>
          <w:rFonts w:ascii="Times New Roman" w:hAnsi="Times New Roman"/>
          <w:lang w:eastAsia="ru-RU"/>
        </w:rPr>
        <w:t>возможность регистрации пользователей с разными ролями.</w:t>
      </w:r>
    </w:p>
    <w:p w:rsidR="00B57D31" w:rsidRPr="00E73244" w:rsidRDefault="00B57D31" w:rsidP="00671ED0">
      <w:pPr>
        <w:pStyle w:val="a3"/>
        <w:numPr>
          <w:ilvl w:val="0"/>
          <w:numId w:val="85"/>
        </w:numPr>
        <w:ind w:left="1429" w:hanging="357"/>
        <w:jc w:val="both"/>
        <w:rPr>
          <w:rFonts w:ascii="Times New Roman" w:hAnsi="Times New Roman"/>
          <w:lang w:eastAsia="ru-RU"/>
        </w:rPr>
      </w:pPr>
      <w:r w:rsidRPr="00E73244">
        <w:rPr>
          <w:rFonts w:ascii="Times New Roman" w:hAnsi="Times New Roman"/>
          <w:lang w:eastAsia="ru-RU"/>
        </w:rPr>
        <w:t>возможность присвоения пользователю нескольких прав доступа.</w:t>
      </w:r>
    </w:p>
    <w:p w:rsidR="00B57D31" w:rsidRPr="00E73244" w:rsidRDefault="00B57D31" w:rsidP="00671ED0">
      <w:pPr>
        <w:pStyle w:val="a3"/>
        <w:numPr>
          <w:ilvl w:val="0"/>
          <w:numId w:val="85"/>
        </w:numPr>
        <w:ind w:left="1429" w:hanging="357"/>
        <w:jc w:val="both"/>
        <w:rPr>
          <w:rFonts w:ascii="Times New Roman" w:hAnsi="Times New Roman"/>
          <w:lang w:eastAsia="ru-RU"/>
        </w:rPr>
      </w:pPr>
      <w:r w:rsidRPr="00E73244">
        <w:rPr>
          <w:rFonts w:ascii="Times New Roman" w:hAnsi="Times New Roman"/>
          <w:lang w:eastAsia="ru-RU"/>
        </w:rPr>
        <w:t>возможность подключения электронной цифровой подписи</w:t>
      </w:r>
    </w:p>
    <w:p w:rsidR="00B57D31" w:rsidRPr="0017332F" w:rsidRDefault="00B57D31" w:rsidP="00B57D31">
      <w:pPr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</w:p>
    <w:p w:rsidR="00B57D31" w:rsidRPr="00E73244" w:rsidRDefault="00B57D31" w:rsidP="00B57D31">
      <w:pPr>
        <w:pStyle w:val="a3"/>
        <w:numPr>
          <w:ilvl w:val="0"/>
          <w:numId w:val="18"/>
        </w:numPr>
        <w:jc w:val="both"/>
        <w:rPr>
          <w:rFonts w:ascii="Times New Roman" w:hAnsi="Times New Roman"/>
          <w:lang w:eastAsia="ru-RU"/>
        </w:rPr>
      </w:pPr>
      <w:r w:rsidRPr="00E73244">
        <w:rPr>
          <w:rFonts w:ascii="Times New Roman" w:hAnsi="Times New Roman"/>
          <w:lang w:eastAsia="ru-RU"/>
        </w:rPr>
        <w:t>Подсистема формирования отчетов</w:t>
      </w:r>
      <w:r>
        <w:rPr>
          <w:rFonts w:ascii="Times New Roman" w:hAnsi="Times New Roman"/>
          <w:lang w:eastAsia="ru-RU"/>
        </w:rPr>
        <w:t xml:space="preserve"> </w:t>
      </w:r>
      <w:r w:rsidRPr="00E73244">
        <w:rPr>
          <w:rFonts w:ascii="Times New Roman" w:hAnsi="Times New Roman"/>
          <w:bCs/>
          <w:lang w:eastAsia="ru-RU"/>
        </w:rPr>
        <w:t>должна обеспечивать:</w:t>
      </w:r>
    </w:p>
    <w:p w:rsidR="00B57D31" w:rsidRPr="00E73244" w:rsidRDefault="00B57D31" w:rsidP="00F204CF">
      <w:pPr>
        <w:pStyle w:val="a3"/>
        <w:numPr>
          <w:ilvl w:val="0"/>
          <w:numId w:val="86"/>
        </w:numPr>
        <w:jc w:val="both"/>
        <w:rPr>
          <w:rFonts w:ascii="Times New Roman" w:hAnsi="Times New Roman"/>
          <w:lang w:eastAsia="ru-RU"/>
        </w:rPr>
      </w:pPr>
      <w:r w:rsidRPr="00E73244">
        <w:rPr>
          <w:rFonts w:ascii="Times New Roman" w:hAnsi="Times New Roman"/>
          <w:lang w:eastAsia="ru-RU"/>
        </w:rPr>
        <w:t>формирование стандартных отчетов;</w:t>
      </w:r>
    </w:p>
    <w:p w:rsidR="00B57D31" w:rsidRDefault="00B57D31" w:rsidP="00F204CF">
      <w:pPr>
        <w:pStyle w:val="a3"/>
        <w:numPr>
          <w:ilvl w:val="0"/>
          <w:numId w:val="86"/>
        </w:numPr>
        <w:jc w:val="both"/>
        <w:rPr>
          <w:rFonts w:ascii="Times New Roman" w:hAnsi="Times New Roman"/>
          <w:lang w:eastAsia="ru-RU"/>
        </w:rPr>
      </w:pPr>
      <w:r w:rsidRPr="00E73244">
        <w:rPr>
          <w:rFonts w:ascii="Times New Roman" w:hAnsi="Times New Roman"/>
          <w:lang w:eastAsia="ru-RU"/>
        </w:rPr>
        <w:t>генерация различных форм отчетности по основным реквизитам, другим  параметрам идентификации клиента, создаваемым группам потребителей (генератор отчетности).</w:t>
      </w:r>
    </w:p>
    <w:p w:rsidR="00B57D31" w:rsidRPr="007939DA" w:rsidRDefault="00B57D31" w:rsidP="00F204CF">
      <w:pPr>
        <w:numPr>
          <w:ilvl w:val="1"/>
          <w:numId w:val="86"/>
        </w:numPr>
        <w:spacing w:after="0" w:line="240" w:lineRule="auto"/>
        <w:ind w:left="1429" w:hanging="357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г</w:t>
      </w:r>
      <w:r w:rsidRPr="007939DA">
        <w:rPr>
          <w:rFonts w:ascii="Times New Roman" w:hAnsi="Times New Roman" w:cs="Times New Roman"/>
          <w:szCs w:val="20"/>
        </w:rPr>
        <w:t>енератор отчетов, позволяющий создавать отчеты на основе метаданных сущностей предметной области с возможностью сохранения и редактирования шаблонов отчетов.</w:t>
      </w:r>
    </w:p>
    <w:p w:rsidR="00B57D31" w:rsidRPr="007939DA" w:rsidRDefault="00B57D31" w:rsidP="00F204CF">
      <w:pPr>
        <w:numPr>
          <w:ilvl w:val="1"/>
          <w:numId w:val="86"/>
        </w:numPr>
        <w:spacing w:after="0" w:line="240" w:lineRule="auto"/>
        <w:ind w:left="1429" w:hanging="357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г</w:t>
      </w:r>
      <w:r w:rsidRPr="007939DA">
        <w:rPr>
          <w:rFonts w:ascii="Times New Roman" w:hAnsi="Times New Roman" w:cs="Times New Roman"/>
          <w:szCs w:val="20"/>
        </w:rPr>
        <w:t xml:space="preserve">енератор отчетов </w:t>
      </w:r>
      <w:r w:rsidRPr="007939DA">
        <w:rPr>
          <w:rFonts w:ascii="Times New Roman" w:hAnsi="Times New Roman" w:cs="Times New Roman"/>
          <w:szCs w:val="20"/>
          <w:lang w:val="en-US"/>
        </w:rPr>
        <w:t>SQL</w:t>
      </w:r>
      <w:r w:rsidRPr="007939DA">
        <w:rPr>
          <w:rFonts w:ascii="Times New Roman" w:hAnsi="Times New Roman" w:cs="Times New Roman"/>
          <w:szCs w:val="20"/>
        </w:rPr>
        <w:t>, позволяющий использовать сохраненные администратором запросы к базе данных для вывода отчетов произвольного вида</w:t>
      </w:r>
    </w:p>
    <w:p w:rsidR="00B57D31" w:rsidRPr="007939DA" w:rsidRDefault="00B57D31" w:rsidP="00F204CF">
      <w:pPr>
        <w:numPr>
          <w:ilvl w:val="1"/>
          <w:numId w:val="86"/>
        </w:numPr>
        <w:spacing w:after="0" w:line="240" w:lineRule="auto"/>
        <w:ind w:left="1429" w:hanging="357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lastRenderedPageBreak/>
        <w:t>г</w:t>
      </w:r>
      <w:r w:rsidRPr="007939DA">
        <w:rPr>
          <w:rFonts w:ascii="Times New Roman" w:hAnsi="Times New Roman" w:cs="Times New Roman"/>
          <w:szCs w:val="20"/>
        </w:rPr>
        <w:t>енераторы начислений, задолженности и оплаты,  позволяющие формировать отчеты по начислениям, оплатам и задолженности в различных срезах и с применением различных  группировок</w:t>
      </w:r>
    </w:p>
    <w:p w:rsidR="00B57D31" w:rsidRPr="007939DA" w:rsidRDefault="00B57D31" w:rsidP="00F204CF">
      <w:pPr>
        <w:numPr>
          <w:ilvl w:val="1"/>
          <w:numId w:val="86"/>
        </w:numPr>
        <w:tabs>
          <w:tab w:val="left" w:pos="360"/>
        </w:tabs>
        <w:spacing w:after="0" w:line="240" w:lineRule="auto"/>
        <w:ind w:left="1429" w:hanging="357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ф</w:t>
      </w:r>
      <w:r w:rsidRPr="007939DA">
        <w:rPr>
          <w:rFonts w:ascii="Times New Roman" w:hAnsi="Times New Roman" w:cs="Times New Roman"/>
          <w:szCs w:val="20"/>
        </w:rPr>
        <w:t>ункция «Составные шаблоны», позволяющая создавать и сохранять произвольные шаблоны отчетов из таблиц-результатов выполнения генераторов отчетов по начислениям, задолженности и оплатам.</w:t>
      </w:r>
    </w:p>
    <w:p w:rsidR="00F204CF" w:rsidRPr="00F204CF" w:rsidRDefault="00F204CF" w:rsidP="00F204CF">
      <w:pPr>
        <w:pStyle w:val="a3"/>
        <w:numPr>
          <w:ilvl w:val="0"/>
          <w:numId w:val="87"/>
        </w:numPr>
        <w:ind w:left="567" w:hanging="567"/>
        <w:jc w:val="both"/>
        <w:rPr>
          <w:rFonts w:ascii="Times New Roman" w:hAnsi="Times New Roman"/>
          <w:lang w:eastAsia="ru-RU"/>
        </w:rPr>
      </w:pPr>
      <w:r w:rsidRPr="00F204CF">
        <w:rPr>
          <w:rFonts w:ascii="Times New Roman" w:hAnsi="Times New Roman"/>
          <w:lang w:eastAsia="ru-RU"/>
        </w:rPr>
        <w:t>Внутренний и внешние порталы должны обеспечивать:</w:t>
      </w:r>
    </w:p>
    <w:p w:rsidR="00F204CF" w:rsidRPr="00F204CF" w:rsidRDefault="00F204CF" w:rsidP="00F204CF">
      <w:pPr>
        <w:pStyle w:val="a3"/>
        <w:numPr>
          <w:ilvl w:val="0"/>
          <w:numId w:val="88"/>
        </w:numPr>
        <w:ind w:left="1429" w:hanging="357"/>
        <w:jc w:val="both"/>
        <w:rPr>
          <w:rFonts w:ascii="Times New Roman" w:hAnsi="Times New Roman" w:cs="Arial"/>
          <w:lang w:eastAsia="ru-RU"/>
        </w:rPr>
      </w:pPr>
      <w:r w:rsidRPr="00F204CF">
        <w:rPr>
          <w:rFonts w:ascii="Times New Roman" w:hAnsi="Times New Roman"/>
          <w:lang w:eastAsia="ru-RU"/>
        </w:rPr>
        <w:t>авторизированный доступ пользователей – представителей потребителей и заинтересованных лиц на портал;</w:t>
      </w:r>
    </w:p>
    <w:p w:rsidR="00F204CF" w:rsidRPr="00F204CF" w:rsidRDefault="00F204CF" w:rsidP="00F204CF">
      <w:pPr>
        <w:pStyle w:val="a3"/>
        <w:numPr>
          <w:ilvl w:val="0"/>
          <w:numId w:val="88"/>
        </w:numPr>
        <w:ind w:left="1429" w:hanging="357"/>
        <w:jc w:val="both"/>
        <w:rPr>
          <w:rFonts w:ascii="Times New Roman" w:hAnsi="Times New Roman" w:cs="Arial"/>
          <w:lang w:eastAsia="ru-RU"/>
        </w:rPr>
      </w:pPr>
      <w:r w:rsidRPr="00F204CF">
        <w:rPr>
          <w:rFonts w:ascii="Times New Roman" w:hAnsi="Times New Roman"/>
          <w:lang w:eastAsia="ru-RU"/>
        </w:rPr>
        <w:t>обмен данных по потребителю в соответствии с авторизацией пользователя;</w:t>
      </w:r>
    </w:p>
    <w:p w:rsidR="00F204CF" w:rsidRPr="00F204CF" w:rsidRDefault="00F204CF" w:rsidP="00F204CF">
      <w:pPr>
        <w:pStyle w:val="a3"/>
        <w:numPr>
          <w:ilvl w:val="0"/>
          <w:numId w:val="88"/>
        </w:numPr>
        <w:ind w:left="1429" w:hanging="357"/>
        <w:jc w:val="both"/>
        <w:rPr>
          <w:rFonts w:ascii="Times New Roman" w:hAnsi="Times New Roman" w:cs="Arial"/>
          <w:lang w:eastAsia="ru-RU"/>
        </w:rPr>
      </w:pPr>
      <w:r w:rsidRPr="00F204CF">
        <w:rPr>
          <w:rFonts w:ascii="Times New Roman" w:hAnsi="Times New Roman"/>
          <w:lang w:eastAsia="ru-RU"/>
        </w:rPr>
        <w:t>контроль полномочий;</w:t>
      </w:r>
    </w:p>
    <w:p w:rsidR="00F204CF" w:rsidRPr="00F204CF" w:rsidRDefault="00F204CF" w:rsidP="00F204CF">
      <w:pPr>
        <w:pStyle w:val="a3"/>
        <w:numPr>
          <w:ilvl w:val="0"/>
          <w:numId w:val="88"/>
        </w:numPr>
        <w:ind w:left="1429" w:hanging="357"/>
        <w:jc w:val="both"/>
        <w:rPr>
          <w:rFonts w:ascii="Times New Roman" w:hAnsi="Times New Roman" w:cs="Arial"/>
          <w:lang w:eastAsia="ru-RU"/>
        </w:rPr>
      </w:pPr>
      <w:r w:rsidRPr="00F204CF">
        <w:rPr>
          <w:rFonts w:ascii="Times New Roman" w:hAnsi="Times New Roman"/>
          <w:lang w:eastAsia="ru-RU"/>
        </w:rPr>
        <w:t>отображение (сверка) персональных данных клиента;</w:t>
      </w:r>
    </w:p>
    <w:p w:rsidR="00F204CF" w:rsidRPr="00F204CF" w:rsidRDefault="00F204CF" w:rsidP="00F204CF">
      <w:pPr>
        <w:pStyle w:val="a3"/>
        <w:numPr>
          <w:ilvl w:val="0"/>
          <w:numId w:val="88"/>
        </w:numPr>
        <w:ind w:left="1429" w:hanging="357"/>
        <w:jc w:val="both"/>
        <w:rPr>
          <w:rFonts w:ascii="Times New Roman" w:hAnsi="Times New Roman" w:cs="Arial"/>
          <w:lang w:eastAsia="ru-RU"/>
        </w:rPr>
      </w:pPr>
      <w:r w:rsidRPr="00F204CF">
        <w:rPr>
          <w:rFonts w:ascii="Times New Roman" w:hAnsi="Times New Roman"/>
          <w:lang w:eastAsia="ru-RU"/>
        </w:rPr>
        <w:t>отображение (сверка) данных об объекте теплоснабжения;</w:t>
      </w:r>
    </w:p>
    <w:p w:rsidR="00F204CF" w:rsidRPr="00F204CF" w:rsidRDefault="00F204CF" w:rsidP="00F204CF">
      <w:pPr>
        <w:pStyle w:val="a3"/>
        <w:numPr>
          <w:ilvl w:val="0"/>
          <w:numId w:val="88"/>
        </w:numPr>
        <w:ind w:left="1429" w:hanging="357"/>
        <w:jc w:val="both"/>
        <w:rPr>
          <w:rFonts w:ascii="Times New Roman" w:hAnsi="Times New Roman" w:cs="Arial"/>
          <w:lang w:eastAsia="ru-RU"/>
        </w:rPr>
      </w:pPr>
      <w:r w:rsidRPr="00F204CF">
        <w:rPr>
          <w:rFonts w:ascii="Times New Roman" w:hAnsi="Times New Roman"/>
          <w:lang w:eastAsia="ru-RU"/>
        </w:rPr>
        <w:t>отображение учетных данных по клиенту с применением приборов учета, а также в случае временного отсутствия приборов учета;</w:t>
      </w:r>
    </w:p>
    <w:p w:rsidR="00F204CF" w:rsidRPr="00F204CF" w:rsidRDefault="00F204CF" w:rsidP="00F204CF">
      <w:pPr>
        <w:pStyle w:val="a3"/>
        <w:numPr>
          <w:ilvl w:val="0"/>
          <w:numId w:val="88"/>
        </w:numPr>
        <w:ind w:left="1429" w:hanging="357"/>
        <w:jc w:val="both"/>
        <w:rPr>
          <w:rFonts w:ascii="Times New Roman" w:hAnsi="Times New Roman" w:cs="Arial"/>
          <w:lang w:eastAsia="ru-RU"/>
        </w:rPr>
      </w:pPr>
      <w:r w:rsidRPr="00F204CF">
        <w:rPr>
          <w:rFonts w:ascii="Times New Roman" w:hAnsi="Times New Roman"/>
          <w:lang w:eastAsia="ru-RU"/>
        </w:rPr>
        <w:t>отображение информации о количестве поставленной тепловой энергии;</w:t>
      </w:r>
    </w:p>
    <w:p w:rsidR="00F204CF" w:rsidRPr="00F204CF" w:rsidRDefault="00F204CF" w:rsidP="00F204CF">
      <w:pPr>
        <w:pStyle w:val="a3"/>
        <w:numPr>
          <w:ilvl w:val="0"/>
          <w:numId w:val="88"/>
        </w:numPr>
        <w:ind w:left="1429" w:hanging="357"/>
        <w:jc w:val="both"/>
        <w:rPr>
          <w:rFonts w:ascii="Times New Roman" w:hAnsi="Times New Roman" w:cs="Arial"/>
          <w:lang w:eastAsia="ru-RU"/>
        </w:rPr>
      </w:pPr>
      <w:r w:rsidRPr="00F204CF">
        <w:rPr>
          <w:rFonts w:ascii="Times New Roman" w:hAnsi="Times New Roman"/>
          <w:lang w:eastAsia="ru-RU"/>
        </w:rPr>
        <w:t xml:space="preserve"> отображение информации о выставленных счетах, оплатах и балансе расчетов по клиенту;</w:t>
      </w:r>
    </w:p>
    <w:p w:rsidR="00B57D31" w:rsidRPr="00F204CF" w:rsidRDefault="00F204CF" w:rsidP="00F204CF">
      <w:pPr>
        <w:pStyle w:val="a3"/>
        <w:numPr>
          <w:ilvl w:val="0"/>
          <w:numId w:val="88"/>
        </w:numPr>
        <w:ind w:left="1429" w:hanging="357"/>
        <w:jc w:val="both"/>
        <w:rPr>
          <w:rFonts w:ascii="Times New Roman" w:hAnsi="Times New Roman" w:cs="Arial"/>
          <w:lang w:eastAsia="ru-RU"/>
        </w:rPr>
      </w:pPr>
      <w:r w:rsidRPr="00F204CF">
        <w:rPr>
          <w:rFonts w:ascii="Times New Roman" w:hAnsi="Times New Roman"/>
          <w:lang w:eastAsia="ru-RU"/>
        </w:rPr>
        <w:t>размещение объявлений и регламентирующих документов.</w:t>
      </w:r>
    </w:p>
    <w:p w:rsidR="00CD4B32" w:rsidRPr="002757A4" w:rsidRDefault="00CD4B32" w:rsidP="002757A4">
      <w:pPr>
        <w:tabs>
          <w:tab w:val="left" w:pos="360"/>
          <w:tab w:val="num" w:pos="1440"/>
        </w:tabs>
        <w:spacing w:before="60" w:after="0" w:line="240" w:lineRule="auto"/>
        <w:jc w:val="both"/>
        <w:rPr>
          <w:rFonts w:ascii="Times New Roman" w:hAnsi="Times New Roman" w:cs="Times New Roman"/>
        </w:rPr>
      </w:pPr>
    </w:p>
    <w:sectPr w:rsidR="00CD4B32" w:rsidRPr="002757A4" w:rsidSect="00966DD5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891" w:rsidRDefault="00212891" w:rsidP="00966DD5">
      <w:pPr>
        <w:spacing w:after="0" w:line="240" w:lineRule="auto"/>
      </w:pPr>
      <w:r>
        <w:separator/>
      </w:r>
    </w:p>
  </w:endnote>
  <w:endnote w:type="continuationSeparator" w:id="0">
    <w:p w:rsidR="00212891" w:rsidRDefault="00212891" w:rsidP="00966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DAB" w:rsidRPr="00966DD5" w:rsidRDefault="00986DAB">
    <w:pPr>
      <w:pStyle w:val="a8"/>
      <w:jc w:val="center"/>
      <w:rPr>
        <w:rFonts w:ascii="Times New Roman" w:hAnsi="Times New Roman" w:cs="Times New Roman"/>
      </w:rPr>
    </w:pPr>
    <w:r w:rsidRPr="00966DD5">
      <w:rPr>
        <w:rFonts w:ascii="Times New Roman" w:hAnsi="Times New Roman" w:cs="Times New Roman"/>
      </w:rPr>
      <w:fldChar w:fldCharType="begin"/>
    </w:r>
    <w:r w:rsidRPr="00966DD5">
      <w:rPr>
        <w:rFonts w:ascii="Times New Roman" w:hAnsi="Times New Roman" w:cs="Times New Roman"/>
      </w:rPr>
      <w:instrText>PAGE   \* MERGEFORMAT</w:instrText>
    </w:r>
    <w:r w:rsidRPr="00966DD5">
      <w:rPr>
        <w:rFonts w:ascii="Times New Roman" w:hAnsi="Times New Roman" w:cs="Times New Roman"/>
      </w:rPr>
      <w:fldChar w:fldCharType="separate"/>
    </w:r>
    <w:r w:rsidR="0033327B">
      <w:rPr>
        <w:rFonts w:ascii="Times New Roman" w:hAnsi="Times New Roman" w:cs="Times New Roman"/>
        <w:noProof/>
      </w:rPr>
      <w:t>17</w:t>
    </w:r>
    <w:r w:rsidRPr="00966DD5">
      <w:rPr>
        <w:rFonts w:ascii="Times New Roman" w:hAnsi="Times New Roman" w:cs="Times New Roman"/>
      </w:rPr>
      <w:fldChar w:fldCharType="end"/>
    </w:r>
  </w:p>
  <w:p w:rsidR="00986DAB" w:rsidRDefault="00986DA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891" w:rsidRDefault="00212891" w:rsidP="00966DD5">
      <w:pPr>
        <w:spacing w:after="0" w:line="240" w:lineRule="auto"/>
      </w:pPr>
      <w:r>
        <w:separator/>
      </w:r>
    </w:p>
  </w:footnote>
  <w:footnote w:type="continuationSeparator" w:id="0">
    <w:p w:rsidR="00212891" w:rsidRDefault="00212891" w:rsidP="00966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42C7"/>
    <w:multiLevelType w:val="hybridMultilevel"/>
    <w:tmpl w:val="3DB0F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43D2D"/>
    <w:multiLevelType w:val="hybridMultilevel"/>
    <w:tmpl w:val="79344D56"/>
    <w:lvl w:ilvl="0" w:tplc="04190001">
      <w:start w:val="1"/>
      <w:numFmt w:val="bullet"/>
      <w:lvlText w:val=""/>
      <w:lvlJc w:val="left"/>
      <w:pPr>
        <w:ind w:left="-224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5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-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3518" w:hanging="360"/>
      </w:pPr>
      <w:rPr>
        <w:rFonts w:ascii="Wingdings" w:hAnsi="Wingdings" w:hint="default"/>
      </w:rPr>
    </w:lvl>
  </w:abstractNum>
  <w:abstractNum w:abstractNumId="2">
    <w:nsid w:val="01344E87"/>
    <w:multiLevelType w:val="hybridMultilevel"/>
    <w:tmpl w:val="8F10F39E"/>
    <w:lvl w:ilvl="0" w:tplc="6390E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906B83"/>
    <w:multiLevelType w:val="hybridMultilevel"/>
    <w:tmpl w:val="A65A6284"/>
    <w:lvl w:ilvl="0" w:tplc="971462AE">
      <w:start w:val="1"/>
      <w:numFmt w:val="bullet"/>
      <w:lvlText w:val=""/>
      <w:lvlJc w:val="left"/>
      <w:pPr>
        <w:tabs>
          <w:tab w:val="num" w:pos="2218"/>
        </w:tabs>
        <w:ind w:left="2218" w:hanging="567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4">
    <w:nsid w:val="0769763C"/>
    <w:multiLevelType w:val="multilevel"/>
    <w:tmpl w:val="D4463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1"/>
        </w:tabs>
        <w:ind w:left="360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525"/>
        </w:tabs>
        <w:ind w:left="3525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725"/>
        </w:tabs>
        <w:ind w:left="4725" w:hanging="76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440"/>
        </w:tabs>
        <w:ind w:left="7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200"/>
        </w:tabs>
        <w:ind w:left="10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1760"/>
        </w:tabs>
        <w:ind w:left="11760" w:hanging="1800"/>
      </w:pPr>
      <w:rPr>
        <w:rFonts w:cs="Times New Roman" w:hint="default"/>
      </w:rPr>
    </w:lvl>
  </w:abstractNum>
  <w:abstractNum w:abstractNumId="5">
    <w:nsid w:val="09693A55"/>
    <w:multiLevelType w:val="hybridMultilevel"/>
    <w:tmpl w:val="FDB0D4CC"/>
    <w:lvl w:ilvl="0" w:tplc="04190003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0AB5060A"/>
    <w:multiLevelType w:val="hybridMultilevel"/>
    <w:tmpl w:val="EA7C3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457B5F"/>
    <w:multiLevelType w:val="hybridMultilevel"/>
    <w:tmpl w:val="8CE4934E"/>
    <w:lvl w:ilvl="0" w:tplc="85081B58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8">
    <w:nsid w:val="0D715084"/>
    <w:multiLevelType w:val="hybridMultilevel"/>
    <w:tmpl w:val="61C4F97E"/>
    <w:lvl w:ilvl="0" w:tplc="85823D6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DFB7AEA"/>
    <w:multiLevelType w:val="hybridMultilevel"/>
    <w:tmpl w:val="93EA1F00"/>
    <w:lvl w:ilvl="0" w:tplc="A848697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E980A58"/>
    <w:multiLevelType w:val="hybridMultilevel"/>
    <w:tmpl w:val="EAFA391E"/>
    <w:lvl w:ilvl="0" w:tplc="971462AE">
      <w:start w:val="1"/>
      <w:numFmt w:val="bullet"/>
      <w:lvlText w:val=""/>
      <w:lvlJc w:val="left"/>
      <w:pPr>
        <w:tabs>
          <w:tab w:val="num" w:pos="2138"/>
        </w:tabs>
        <w:ind w:left="2138" w:hanging="567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13321AFB"/>
    <w:multiLevelType w:val="hybridMultilevel"/>
    <w:tmpl w:val="EA6CF0F8"/>
    <w:lvl w:ilvl="0" w:tplc="65DC4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6E75712"/>
    <w:multiLevelType w:val="hybridMultilevel"/>
    <w:tmpl w:val="2E4EB5FC"/>
    <w:lvl w:ilvl="0" w:tplc="5E8804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A28311D"/>
    <w:multiLevelType w:val="hybridMultilevel"/>
    <w:tmpl w:val="C8FE4562"/>
    <w:lvl w:ilvl="0" w:tplc="0419000F">
      <w:start w:val="1"/>
      <w:numFmt w:val="decimal"/>
      <w:lvlText w:val="%1."/>
      <w:lvlJc w:val="left"/>
      <w:pPr>
        <w:tabs>
          <w:tab w:val="num" w:pos="336"/>
        </w:tabs>
        <w:ind w:left="33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6"/>
        </w:tabs>
        <w:ind w:left="10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  <w:rPr>
        <w:rFonts w:cs="Times New Roman"/>
      </w:rPr>
    </w:lvl>
  </w:abstractNum>
  <w:abstractNum w:abstractNumId="14">
    <w:nsid w:val="1B4D13CD"/>
    <w:multiLevelType w:val="hybridMultilevel"/>
    <w:tmpl w:val="81A2A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DD1E81"/>
    <w:multiLevelType w:val="hybridMultilevel"/>
    <w:tmpl w:val="EF202E48"/>
    <w:lvl w:ilvl="0" w:tplc="6390E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414704"/>
    <w:multiLevelType w:val="hybridMultilevel"/>
    <w:tmpl w:val="3ACE6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87635B"/>
    <w:multiLevelType w:val="hybridMultilevel"/>
    <w:tmpl w:val="C854DC70"/>
    <w:lvl w:ilvl="0" w:tplc="971462AE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5A30F0C"/>
    <w:multiLevelType w:val="hybridMultilevel"/>
    <w:tmpl w:val="EB50176C"/>
    <w:lvl w:ilvl="0" w:tplc="971462AE">
      <w:start w:val="1"/>
      <w:numFmt w:val="bullet"/>
      <w:lvlText w:val=""/>
      <w:lvlJc w:val="left"/>
      <w:pPr>
        <w:tabs>
          <w:tab w:val="num" w:pos="2138"/>
        </w:tabs>
        <w:ind w:left="2138" w:hanging="567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25E4473D"/>
    <w:multiLevelType w:val="hybridMultilevel"/>
    <w:tmpl w:val="4FFAC402"/>
    <w:lvl w:ilvl="0" w:tplc="85823D6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8394C3C"/>
    <w:multiLevelType w:val="multilevel"/>
    <w:tmpl w:val="7F2C3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ACA3DE3"/>
    <w:multiLevelType w:val="hybridMultilevel"/>
    <w:tmpl w:val="BA54C926"/>
    <w:lvl w:ilvl="0" w:tplc="971462AE">
      <w:start w:val="1"/>
      <w:numFmt w:val="bullet"/>
      <w:lvlText w:val=""/>
      <w:lvlJc w:val="left"/>
      <w:pPr>
        <w:tabs>
          <w:tab w:val="num" w:pos="2138"/>
        </w:tabs>
        <w:ind w:left="2138" w:hanging="567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2CC00D5B"/>
    <w:multiLevelType w:val="hybridMultilevel"/>
    <w:tmpl w:val="28A22F4C"/>
    <w:lvl w:ilvl="0" w:tplc="3692F5D2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23">
    <w:nsid w:val="2DDF0E0B"/>
    <w:multiLevelType w:val="hybridMultilevel"/>
    <w:tmpl w:val="28F808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876" w:hanging="360"/>
      </w:pPr>
      <w:rPr>
        <w:rFonts w:ascii="Wingdings" w:hAnsi="Wingdings" w:hint="default"/>
      </w:rPr>
    </w:lvl>
  </w:abstractNum>
  <w:abstractNum w:abstractNumId="24">
    <w:nsid w:val="302F30EF"/>
    <w:multiLevelType w:val="hybridMultilevel"/>
    <w:tmpl w:val="3C888012"/>
    <w:lvl w:ilvl="0" w:tplc="CDB08A94">
      <w:start w:val="1"/>
      <w:numFmt w:val="bullet"/>
      <w:lvlText w:val="-"/>
      <w:lvlJc w:val="left"/>
      <w:pPr>
        <w:tabs>
          <w:tab w:val="num" w:pos="1684"/>
        </w:tabs>
        <w:ind w:left="168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>
    <w:nsid w:val="325F17E2"/>
    <w:multiLevelType w:val="hybridMultilevel"/>
    <w:tmpl w:val="3EF6C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3B15C47"/>
    <w:multiLevelType w:val="hybridMultilevel"/>
    <w:tmpl w:val="A13C0A9E"/>
    <w:lvl w:ilvl="0" w:tplc="6390E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57507E3"/>
    <w:multiLevelType w:val="hybridMultilevel"/>
    <w:tmpl w:val="6B340EE6"/>
    <w:lvl w:ilvl="0" w:tplc="BB868C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5D85344"/>
    <w:multiLevelType w:val="hybridMultilevel"/>
    <w:tmpl w:val="60668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8DB5E01"/>
    <w:multiLevelType w:val="hybridMultilevel"/>
    <w:tmpl w:val="461C0E94"/>
    <w:lvl w:ilvl="0" w:tplc="85081B58">
      <w:start w:val="1"/>
      <w:numFmt w:val="decimal"/>
      <w:lvlText w:val="%1."/>
      <w:lvlJc w:val="left"/>
      <w:pPr>
        <w:tabs>
          <w:tab w:val="num" w:pos="927"/>
        </w:tabs>
        <w:ind w:left="927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03"/>
        </w:tabs>
        <w:ind w:left="140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23"/>
        </w:tabs>
        <w:ind w:left="212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63"/>
        </w:tabs>
        <w:ind w:left="356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83"/>
        </w:tabs>
        <w:ind w:left="428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23"/>
        </w:tabs>
        <w:ind w:left="572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43"/>
        </w:tabs>
        <w:ind w:left="6443" w:hanging="180"/>
      </w:pPr>
      <w:rPr>
        <w:rFonts w:cs="Times New Roman"/>
      </w:rPr>
    </w:lvl>
  </w:abstractNum>
  <w:abstractNum w:abstractNumId="30">
    <w:nsid w:val="39BC2F70"/>
    <w:multiLevelType w:val="hybridMultilevel"/>
    <w:tmpl w:val="474A7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BFE50C6"/>
    <w:multiLevelType w:val="hybridMultilevel"/>
    <w:tmpl w:val="6A8A8F1C"/>
    <w:lvl w:ilvl="0" w:tplc="A3603360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3C0A0E02"/>
    <w:multiLevelType w:val="singleLevel"/>
    <w:tmpl w:val="04D25212"/>
    <w:lvl w:ilvl="0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</w:rPr>
    </w:lvl>
  </w:abstractNum>
  <w:abstractNum w:abstractNumId="33">
    <w:nsid w:val="3D6172CA"/>
    <w:multiLevelType w:val="hybridMultilevel"/>
    <w:tmpl w:val="8DE06522"/>
    <w:lvl w:ilvl="0" w:tplc="6390E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E266F8C"/>
    <w:multiLevelType w:val="hybridMultilevel"/>
    <w:tmpl w:val="41AA7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F9875E1"/>
    <w:multiLevelType w:val="hybridMultilevel"/>
    <w:tmpl w:val="19E029A6"/>
    <w:lvl w:ilvl="0" w:tplc="971462AE">
      <w:start w:val="1"/>
      <w:numFmt w:val="bullet"/>
      <w:lvlText w:val=""/>
      <w:lvlJc w:val="left"/>
      <w:pPr>
        <w:tabs>
          <w:tab w:val="num" w:pos="2138"/>
        </w:tabs>
        <w:ind w:left="2138" w:hanging="567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41E816DD"/>
    <w:multiLevelType w:val="hybridMultilevel"/>
    <w:tmpl w:val="B5A64EC6"/>
    <w:lvl w:ilvl="0" w:tplc="971462AE">
      <w:start w:val="1"/>
      <w:numFmt w:val="bullet"/>
      <w:lvlText w:val=""/>
      <w:lvlJc w:val="left"/>
      <w:pPr>
        <w:tabs>
          <w:tab w:val="num" w:pos="2218"/>
        </w:tabs>
        <w:ind w:left="2218" w:hanging="567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37">
    <w:nsid w:val="43EC6A18"/>
    <w:multiLevelType w:val="hybridMultilevel"/>
    <w:tmpl w:val="D1508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4F65F84"/>
    <w:multiLevelType w:val="hybridMultilevel"/>
    <w:tmpl w:val="A12A7A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452A264D"/>
    <w:multiLevelType w:val="hybridMultilevel"/>
    <w:tmpl w:val="63646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76E1C4B"/>
    <w:multiLevelType w:val="hybridMultilevel"/>
    <w:tmpl w:val="48DEF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7C7550C"/>
    <w:multiLevelType w:val="hybridMultilevel"/>
    <w:tmpl w:val="CCF8E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97B43F1"/>
    <w:multiLevelType w:val="hybridMultilevel"/>
    <w:tmpl w:val="6BE0CB5C"/>
    <w:lvl w:ilvl="0" w:tplc="661805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9AF0C8A"/>
    <w:multiLevelType w:val="hybridMultilevel"/>
    <w:tmpl w:val="C2AE1060"/>
    <w:lvl w:ilvl="0" w:tplc="A5FE70A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4A112476"/>
    <w:multiLevelType w:val="hybridMultilevel"/>
    <w:tmpl w:val="D47655DE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4AC82E2D"/>
    <w:multiLevelType w:val="hybridMultilevel"/>
    <w:tmpl w:val="266A050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4B023F0E"/>
    <w:multiLevelType w:val="hybridMultilevel"/>
    <w:tmpl w:val="51E676CC"/>
    <w:lvl w:ilvl="0" w:tplc="041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>
    <w:nsid w:val="4B8271AF"/>
    <w:multiLevelType w:val="hybridMultilevel"/>
    <w:tmpl w:val="4D040C38"/>
    <w:lvl w:ilvl="0" w:tplc="FFFFFFFF">
      <w:start w:val="1"/>
      <w:numFmt w:val="bullet"/>
      <w:lvlText w:val=""/>
      <w:lvlJc w:val="left"/>
      <w:pPr>
        <w:tabs>
          <w:tab w:val="num" w:pos="4428"/>
        </w:tabs>
        <w:ind w:left="4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>
    <w:nsid w:val="4D381387"/>
    <w:multiLevelType w:val="hybridMultilevel"/>
    <w:tmpl w:val="C49E5E76"/>
    <w:lvl w:ilvl="0" w:tplc="6390E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18F2B45"/>
    <w:multiLevelType w:val="hybridMultilevel"/>
    <w:tmpl w:val="E96EB0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 w:tplc="847AE26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52392954"/>
    <w:multiLevelType w:val="hybridMultilevel"/>
    <w:tmpl w:val="9146D4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>
    <w:nsid w:val="52C642D0"/>
    <w:multiLevelType w:val="hybridMultilevel"/>
    <w:tmpl w:val="D59C8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4AE6AE7"/>
    <w:multiLevelType w:val="hybridMultilevel"/>
    <w:tmpl w:val="CD248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7DB4258"/>
    <w:multiLevelType w:val="hybridMultilevel"/>
    <w:tmpl w:val="DE0AA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8550556"/>
    <w:multiLevelType w:val="hybridMultilevel"/>
    <w:tmpl w:val="CB424664"/>
    <w:lvl w:ilvl="0" w:tplc="971462AE">
      <w:start w:val="1"/>
      <w:numFmt w:val="bullet"/>
      <w:lvlText w:val=""/>
      <w:lvlJc w:val="left"/>
      <w:pPr>
        <w:tabs>
          <w:tab w:val="num" w:pos="2200"/>
        </w:tabs>
        <w:ind w:left="2200" w:hanging="567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222"/>
        </w:tabs>
        <w:ind w:left="2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2"/>
        </w:tabs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2"/>
        </w:tabs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2"/>
        </w:tabs>
        <w:ind w:left="4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2"/>
        </w:tabs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2"/>
        </w:tabs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2"/>
        </w:tabs>
        <w:ind w:left="6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2"/>
        </w:tabs>
        <w:ind w:left="7262" w:hanging="360"/>
      </w:pPr>
      <w:rPr>
        <w:rFonts w:ascii="Wingdings" w:hAnsi="Wingdings" w:hint="default"/>
      </w:rPr>
    </w:lvl>
  </w:abstractNum>
  <w:abstractNum w:abstractNumId="55">
    <w:nsid w:val="59782BF7"/>
    <w:multiLevelType w:val="hybridMultilevel"/>
    <w:tmpl w:val="98FA5EB0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6">
    <w:nsid w:val="5CE20F8A"/>
    <w:multiLevelType w:val="hybridMultilevel"/>
    <w:tmpl w:val="196A75E4"/>
    <w:lvl w:ilvl="0" w:tplc="971462AE">
      <w:start w:val="1"/>
      <w:numFmt w:val="bullet"/>
      <w:lvlText w:val=""/>
      <w:lvlJc w:val="left"/>
      <w:pPr>
        <w:tabs>
          <w:tab w:val="num" w:pos="2267"/>
        </w:tabs>
        <w:ind w:left="2267" w:hanging="567"/>
      </w:pPr>
      <w:rPr>
        <w:rFonts w:ascii="Symbol" w:hAnsi="Symbol" w:hint="default"/>
        <w:sz w:val="20"/>
      </w:rPr>
    </w:lvl>
    <w:lvl w:ilvl="1" w:tplc="04190001">
      <w:start w:val="1"/>
      <w:numFmt w:val="bullet"/>
      <w:lvlText w:val=""/>
      <w:lvlJc w:val="left"/>
      <w:pPr>
        <w:tabs>
          <w:tab w:val="num" w:pos="2289"/>
        </w:tabs>
        <w:ind w:left="2289" w:hanging="360"/>
      </w:pPr>
      <w:rPr>
        <w:rFonts w:ascii="Symbol" w:hAnsi="Symbol" w:hint="default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57">
    <w:nsid w:val="5DDB772A"/>
    <w:multiLevelType w:val="hybridMultilevel"/>
    <w:tmpl w:val="E0A8458E"/>
    <w:lvl w:ilvl="0" w:tplc="3692F5D2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01"/>
        </w:tabs>
        <w:ind w:left="7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21"/>
        </w:tabs>
        <w:ind w:left="14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41"/>
        </w:tabs>
        <w:ind w:left="21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61"/>
        </w:tabs>
        <w:ind w:left="28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81"/>
        </w:tabs>
        <w:ind w:left="35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01"/>
        </w:tabs>
        <w:ind w:left="43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21"/>
        </w:tabs>
        <w:ind w:left="50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41"/>
        </w:tabs>
        <w:ind w:left="5741" w:hanging="360"/>
      </w:pPr>
      <w:rPr>
        <w:rFonts w:ascii="Wingdings" w:hAnsi="Wingdings" w:hint="default"/>
      </w:rPr>
    </w:lvl>
  </w:abstractNum>
  <w:abstractNum w:abstractNumId="58">
    <w:nsid w:val="5EA06982"/>
    <w:multiLevelType w:val="hybridMultilevel"/>
    <w:tmpl w:val="E2CEB6E4"/>
    <w:lvl w:ilvl="0" w:tplc="A5FE70A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9">
    <w:nsid w:val="600B5B57"/>
    <w:multiLevelType w:val="hybridMultilevel"/>
    <w:tmpl w:val="384E9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0154EFB"/>
    <w:multiLevelType w:val="hybridMultilevel"/>
    <w:tmpl w:val="6770C62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62BD2AAD"/>
    <w:multiLevelType w:val="hybridMultilevel"/>
    <w:tmpl w:val="EF16E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31C66D7"/>
    <w:multiLevelType w:val="hybridMultilevel"/>
    <w:tmpl w:val="A04C33A2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3">
    <w:nsid w:val="634A644C"/>
    <w:multiLevelType w:val="hybridMultilevel"/>
    <w:tmpl w:val="F9643490"/>
    <w:lvl w:ilvl="0" w:tplc="041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64">
    <w:nsid w:val="63770C71"/>
    <w:multiLevelType w:val="hybridMultilevel"/>
    <w:tmpl w:val="F65CAB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642E061E"/>
    <w:multiLevelType w:val="hybridMultilevel"/>
    <w:tmpl w:val="CD0256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4376E83"/>
    <w:multiLevelType w:val="hybridMultilevel"/>
    <w:tmpl w:val="58C4A9D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69A07C13"/>
    <w:multiLevelType w:val="hybridMultilevel"/>
    <w:tmpl w:val="76B2E902"/>
    <w:lvl w:ilvl="0" w:tplc="971462AE">
      <w:start w:val="1"/>
      <w:numFmt w:val="bullet"/>
      <w:lvlText w:val=""/>
      <w:lvlJc w:val="left"/>
      <w:pPr>
        <w:tabs>
          <w:tab w:val="num" w:pos="2138"/>
        </w:tabs>
        <w:ind w:left="2138" w:hanging="567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8">
    <w:nsid w:val="6BC64EB0"/>
    <w:multiLevelType w:val="hybridMultilevel"/>
    <w:tmpl w:val="99DC1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6BE207AB"/>
    <w:multiLevelType w:val="hybridMultilevel"/>
    <w:tmpl w:val="610A3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E8B0DCB"/>
    <w:multiLevelType w:val="hybridMultilevel"/>
    <w:tmpl w:val="FD147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F026C84"/>
    <w:multiLevelType w:val="hybridMultilevel"/>
    <w:tmpl w:val="3AE036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6F7B0C86"/>
    <w:multiLevelType w:val="hybridMultilevel"/>
    <w:tmpl w:val="651C69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17571C0"/>
    <w:multiLevelType w:val="hybridMultilevel"/>
    <w:tmpl w:val="7A8A84B8"/>
    <w:lvl w:ilvl="0" w:tplc="971462AE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4">
    <w:nsid w:val="737344AD"/>
    <w:multiLevelType w:val="multilevel"/>
    <w:tmpl w:val="91088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1070" w:hanging="360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cs="Times New Roman"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>
    <w:nsid w:val="74344C49"/>
    <w:multiLevelType w:val="hybridMultilevel"/>
    <w:tmpl w:val="7DA6D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>
    <w:nsid w:val="74EB3C81"/>
    <w:multiLevelType w:val="hybridMultilevel"/>
    <w:tmpl w:val="BE5A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4F77531"/>
    <w:multiLevelType w:val="hybridMultilevel"/>
    <w:tmpl w:val="6CBCE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>
    <w:nsid w:val="760E38FC"/>
    <w:multiLevelType w:val="hybridMultilevel"/>
    <w:tmpl w:val="AD7C0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6241160"/>
    <w:multiLevelType w:val="multilevel"/>
    <w:tmpl w:val="91088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1070" w:hanging="360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cs="Times New Roman"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>
    <w:nsid w:val="76380266"/>
    <w:multiLevelType w:val="hybridMultilevel"/>
    <w:tmpl w:val="99DC1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>
    <w:nsid w:val="777C1073"/>
    <w:multiLevelType w:val="hybridMultilevel"/>
    <w:tmpl w:val="D21276F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77816C06"/>
    <w:multiLevelType w:val="hybridMultilevel"/>
    <w:tmpl w:val="F5009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78A4DF0"/>
    <w:multiLevelType w:val="singleLevel"/>
    <w:tmpl w:val="04D25212"/>
    <w:lvl w:ilvl="0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</w:rPr>
    </w:lvl>
  </w:abstractNum>
  <w:abstractNum w:abstractNumId="84">
    <w:nsid w:val="784A7AB7"/>
    <w:multiLevelType w:val="hybridMultilevel"/>
    <w:tmpl w:val="501A6CE8"/>
    <w:lvl w:ilvl="0" w:tplc="971462AE">
      <w:start w:val="1"/>
      <w:numFmt w:val="bullet"/>
      <w:lvlText w:val=""/>
      <w:lvlJc w:val="left"/>
      <w:pPr>
        <w:tabs>
          <w:tab w:val="num" w:pos="1299"/>
        </w:tabs>
        <w:ind w:left="1299" w:hanging="567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41"/>
        </w:tabs>
        <w:ind w:left="19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61"/>
        </w:tabs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81"/>
        </w:tabs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01"/>
        </w:tabs>
        <w:ind w:left="41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21"/>
        </w:tabs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41"/>
        </w:tabs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61"/>
        </w:tabs>
        <w:ind w:left="62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81"/>
        </w:tabs>
        <w:ind w:left="6981" w:hanging="360"/>
      </w:pPr>
      <w:rPr>
        <w:rFonts w:ascii="Wingdings" w:hAnsi="Wingdings" w:hint="default"/>
      </w:rPr>
    </w:lvl>
  </w:abstractNum>
  <w:abstractNum w:abstractNumId="85">
    <w:nsid w:val="789E1261"/>
    <w:multiLevelType w:val="hybridMultilevel"/>
    <w:tmpl w:val="BD8896EC"/>
    <w:lvl w:ilvl="0" w:tplc="3692F5D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6">
    <w:nsid w:val="7BC74964"/>
    <w:multiLevelType w:val="hybridMultilevel"/>
    <w:tmpl w:val="A55C5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D9E67C0"/>
    <w:multiLevelType w:val="hybridMultilevel"/>
    <w:tmpl w:val="11A8BA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6"/>
  </w:num>
  <w:num w:numId="3">
    <w:abstractNumId w:val="82"/>
  </w:num>
  <w:num w:numId="4">
    <w:abstractNumId w:val="62"/>
  </w:num>
  <w:num w:numId="5">
    <w:abstractNumId w:val="74"/>
  </w:num>
  <w:num w:numId="6">
    <w:abstractNumId w:val="79"/>
  </w:num>
  <w:num w:numId="7">
    <w:abstractNumId w:val="60"/>
  </w:num>
  <w:num w:numId="8">
    <w:abstractNumId w:val="64"/>
  </w:num>
  <w:num w:numId="9">
    <w:abstractNumId w:val="45"/>
  </w:num>
  <w:num w:numId="10">
    <w:abstractNumId w:val="4"/>
  </w:num>
  <w:num w:numId="11">
    <w:abstractNumId w:val="8"/>
  </w:num>
  <w:num w:numId="12">
    <w:abstractNumId w:val="7"/>
  </w:num>
  <w:num w:numId="13">
    <w:abstractNumId w:val="29"/>
  </w:num>
  <w:num w:numId="14">
    <w:abstractNumId w:val="20"/>
  </w:num>
  <w:num w:numId="15">
    <w:abstractNumId w:val="77"/>
  </w:num>
  <w:num w:numId="16">
    <w:abstractNumId w:val="75"/>
  </w:num>
  <w:num w:numId="17">
    <w:abstractNumId w:val="13"/>
  </w:num>
  <w:num w:numId="18">
    <w:abstractNumId w:val="19"/>
  </w:num>
  <w:num w:numId="19">
    <w:abstractNumId w:val="47"/>
  </w:num>
  <w:num w:numId="20">
    <w:abstractNumId w:val="71"/>
  </w:num>
  <w:num w:numId="21">
    <w:abstractNumId w:val="72"/>
  </w:num>
  <w:num w:numId="22">
    <w:abstractNumId w:val="1"/>
  </w:num>
  <w:num w:numId="23">
    <w:abstractNumId w:val="38"/>
  </w:num>
  <w:num w:numId="24">
    <w:abstractNumId w:val="49"/>
  </w:num>
  <w:num w:numId="25">
    <w:abstractNumId w:val="46"/>
  </w:num>
  <w:num w:numId="26">
    <w:abstractNumId w:val="61"/>
  </w:num>
  <w:num w:numId="27">
    <w:abstractNumId w:val="53"/>
  </w:num>
  <w:num w:numId="28">
    <w:abstractNumId w:val="5"/>
  </w:num>
  <w:num w:numId="29">
    <w:abstractNumId w:val="40"/>
  </w:num>
  <w:num w:numId="30">
    <w:abstractNumId w:val="55"/>
  </w:num>
  <w:num w:numId="31">
    <w:abstractNumId w:val="83"/>
  </w:num>
  <w:num w:numId="32">
    <w:abstractNumId w:val="32"/>
  </w:num>
  <w:num w:numId="33">
    <w:abstractNumId w:val="57"/>
  </w:num>
  <w:num w:numId="34">
    <w:abstractNumId w:val="22"/>
  </w:num>
  <w:num w:numId="35">
    <w:abstractNumId w:val="85"/>
  </w:num>
  <w:num w:numId="36">
    <w:abstractNumId w:val="43"/>
  </w:num>
  <w:num w:numId="37">
    <w:abstractNumId w:val="58"/>
  </w:num>
  <w:num w:numId="38">
    <w:abstractNumId w:val="73"/>
  </w:num>
  <w:num w:numId="39">
    <w:abstractNumId w:val="17"/>
  </w:num>
  <w:num w:numId="40">
    <w:abstractNumId w:val="84"/>
  </w:num>
  <w:num w:numId="41">
    <w:abstractNumId w:val="35"/>
  </w:num>
  <w:num w:numId="42">
    <w:abstractNumId w:val="10"/>
  </w:num>
  <w:num w:numId="43">
    <w:abstractNumId w:val="54"/>
  </w:num>
  <w:num w:numId="44">
    <w:abstractNumId w:val="67"/>
  </w:num>
  <w:num w:numId="45">
    <w:abstractNumId w:val="36"/>
  </w:num>
  <w:num w:numId="46">
    <w:abstractNumId w:val="21"/>
  </w:num>
  <w:num w:numId="47">
    <w:abstractNumId w:val="18"/>
  </w:num>
  <w:num w:numId="48">
    <w:abstractNumId w:val="3"/>
  </w:num>
  <w:num w:numId="49">
    <w:abstractNumId w:val="56"/>
  </w:num>
  <w:num w:numId="50">
    <w:abstractNumId w:val="31"/>
  </w:num>
  <w:num w:numId="51">
    <w:abstractNumId w:val="24"/>
  </w:num>
  <w:num w:numId="52">
    <w:abstractNumId w:val="50"/>
  </w:num>
  <w:num w:numId="53">
    <w:abstractNumId w:val="23"/>
  </w:num>
  <w:num w:numId="54">
    <w:abstractNumId w:val="80"/>
  </w:num>
  <w:num w:numId="55">
    <w:abstractNumId w:val="87"/>
  </w:num>
  <w:num w:numId="56">
    <w:abstractNumId w:val="44"/>
  </w:num>
  <w:num w:numId="57">
    <w:abstractNumId w:val="68"/>
  </w:num>
  <w:num w:numId="58">
    <w:abstractNumId w:val="30"/>
  </w:num>
  <w:num w:numId="59">
    <w:abstractNumId w:val="12"/>
  </w:num>
  <w:num w:numId="60">
    <w:abstractNumId w:val="52"/>
  </w:num>
  <w:num w:numId="61">
    <w:abstractNumId w:val="25"/>
  </w:num>
  <w:num w:numId="62">
    <w:abstractNumId w:val="2"/>
  </w:num>
  <w:num w:numId="63">
    <w:abstractNumId w:val="28"/>
  </w:num>
  <w:num w:numId="64">
    <w:abstractNumId w:val="42"/>
  </w:num>
  <w:num w:numId="65">
    <w:abstractNumId w:val="33"/>
  </w:num>
  <w:num w:numId="66">
    <w:abstractNumId w:val="15"/>
  </w:num>
  <w:num w:numId="67">
    <w:abstractNumId w:val="26"/>
  </w:num>
  <w:num w:numId="68">
    <w:abstractNumId w:val="48"/>
  </w:num>
  <w:num w:numId="69">
    <w:abstractNumId w:val="86"/>
  </w:num>
  <w:num w:numId="70">
    <w:abstractNumId w:val="37"/>
  </w:num>
  <w:num w:numId="71">
    <w:abstractNumId w:val="41"/>
  </w:num>
  <w:num w:numId="72">
    <w:abstractNumId w:val="59"/>
  </w:num>
  <w:num w:numId="73">
    <w:abstractNumId w:val="69"/>
  </w:num>
  <w:num w:numId="74">
    <w:abstractNumId w:val="6"/>
  </w:num>
  <w:num w:numId="75">
    <w:abstractNumId w:val="34"/>
  </w:num>
  <w:num w:numId="76">
    <w:abstractNumId w:val="51"/>
  </w:num>
  <w:num w:numId="77">
    <w:abstractNumId w:val="78"/>
  </w:num>
  <w:num w:numId="78">
    <w:abstractNumId w:val="16"/>
  </w:num>
  <w:num w:numId="79">
    <w:abstractNumId w:val="14"/>
  </w:num>
  <w:num w:numId="80">
    <w:abstractNumId w:val="39"/>
  </w:num>
  <w:num w:numId="81">
    <w:abstractNumId w:val="0"/>
  </w:num>
  <w:num w:numId="82">
    <w:abstractNumId w:val="70"/>
  </w:num>
  <w:num w:numId="83">
    <w:abstractNumId w:val="11"/>
  </w:num>
  <w:num w:numId="84">
    <w:abstractNumId w:val="66"/>
  </w:num>
  <w:num w:numId="85">
    <w:abstractNumId w:val="63"/>
  </w:num>
  <w:num w:numId="86">
    <w:abstractNumId w:val="81"/>
  </w:num>
  <w:num w:numId="87">
    <w:abstractNumId w:val="27"/>
  </w:num>
  <w:num w:numId="88">
    <w:abstractNumId w:val="65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34F"/>
    <w:rsid w:val="000233EC"/>
    <w:rsid w:val="00032D5F"/>
    <w:rsid w:val="00036BF6"/>
    <w:rsid w:val="00044B1E"/>
    <w:rsid w:val="00044D51"/>
    <w:rsid w:val="00066423"/>
    <w:rsid w:val="00072C48"/>
    <w:rsid w:val="00077975"/>
    <w:rsid w:val="000847E9"/>
    <w:rsid w:val="00087704"/>
    <w:rsid w:val="0009168F"/>
    <w:rsid w:val="00091FAA"/>
    <w:rsid w:val="00096AF1"/>
    <w:rsid w:val="000A2632"/>
    <w:rsid w:val="000A380C"/>
    <w:rsid w:val="000A6D0C"/>
    <w:rsid w:val="000C5829"/>
    <w:rsid w:val="000D18BD"/>
    <w:rsid w:val="001036EE"/>
    <w:rsid w:val="00160063"/>
    <w:rsid w:val="001662BD"/>
    <w:rsid w:val="0017332F"/>
    <w:rsid w:val="00175BAC"/>
    <w:rsid w:val="00181CD2"/>
    <w:rsid w:val="001A6C76"/>
    <w:rsid w:val="001F1DD4"/>
    <w:rsid w:val="0021049D"/>
    <w:rsid w:val="00212891"/>
    <w:rsid w:val="00231430"/>
    <w:rsid w:val="00232D9D"/>
    <w:rsid w:val="00275105"/>
    <w:rsid w:val="002757A4"/>
    <w:rsid w:val="00291D6A"/>
    <w:rsid w:val="00294661"/>
    <w:rsid w:val="00294B6F"/>
    <w:rsid w:val="002A2844"/>
    <w:rsid w:val="002A417A"/>
    <w:rsid w:val="002C0784"/>
    <w:rsid w:val="002D289C"/>
    <w:rsid w:val="002F00DE"/>
    <w:rsid w:val="002F3AC1"/>
    <w:rsid w:val="00313E5F"/>
    <w:rsid w:val="0032710C"/>
    <w:rsid w:val="0033327B"/>
    <w:rsid w:val="00337D53"/>
    <w:rsid w:val="0034108C"/>
    <w:rsid w:val="00343A18"/>
    <w:rsid w:val="00352B52"/>
    <w:rsid w:val="00355FEE"/>
    <w:rsid w:val="00357D7B"/>
    <w:rsid w:val="00365255"/>
    <w:rsid w:val="003E0A03"/>
    <w:rsid w:val="003F1423"/>
    <w:rsid w:val="003F57FD"/>
    <w:rsid w:val="00404110"/>
    <w:rsid w:val="004233F6"/>
    <w:rsid w:val="00445AF3"/>
    <w:rsid w:val="0045315A"/>
    <w:rsid w:val="0045637F"/>
    <w:rsid w:val="0047647D"/>
    <w:rsid w:val="00480967"/>
    <w:rsid w:val="00487227"/>
    <w:rsid w:val="00496A12"/>
    <w:rsid w:val="004A086E"/>
    <w:rsid w:val="004A5C21"/>
    <w:rsid w:val="004C3BC1"/>
    <w:rsid w:val="004D4A9C"/>
    <w:rsid w:val="004D67A3"/>
    <w:rsid w:val="004E1633"/>
    <w:rsid w:val="005001E9"/>
    <w:rsid w:val="005007EF"/>
    <w:rsid w:val="00506DDF"/>
    <w:rsid w:val="0051602E"/>
    <w:rsid w:val="005419C6"/>
    <w:rsid w:val="00541C43"/>
    <w:rsid w:val="005442D3"/>
    <w:rsid w:val="00547AF5"/>
    <w:rsid w:val="0055346A"/>
    <w:rsid w:val="00562E14"/>
    <w:rsid w:val="00581740"/>
    <w:rsid w:val="00594D77"/>
    <w:rsid w:val="005B0AEB"/>
    <w:rsid w:val="005B1852"/>
    <w:rsid w:val="005B59CB"/>
    <w:rsid w:val="005D60F5"/>
    <w:rsid w:val="006070B2"/>
    <w:rsid w:val="00610B03"/>
    <w:rsid w:val="00625706"/>
    <w:rsid w:val="00640C05"/>
    <w:rsid w:val="00671ED0"/>
    <w:rsid w:val="006A21B1"/>
    <w:rsid w:val="006C37DD"/>
    <w:rsid w:val="006C509D"/>
    <w:rsid w:val="006D7DB4"/>
    <w:rsid w:val="006E241F"/>
    <w:rsid w:val="006F31DA"/>
    <w:rsid w:val="00714469"/>
    <w:rsid w:val="00723D09"/>
    <w:rsid w:val="0073375A"/>
    <w:rsid w:val="00736D52"/>
    <w:rsid w:val="007411A2"/>
    <w:rsid w:val="00742FE2"/>
    <w:rsid w:val="007648CA"/>
    <w:rsid w:val="007939DA"/>
    <w:rsid w:val="007A291C"/>
    <w:rsid w:val="007C5D57"/>
    <w:rsid w:val="007D461A"/>
    <w:rsid w:val="007D4B38"/>
    <w:rsid w:val="007E3912"/>
    <w:rsid w:val="00804342"/>
    <w:rsid w:val="00832A62"/>
    <w:rsid w:val="008479A6"/>
    <w:rsid w:val="00880206"/>
    <w:rsid w:val="00891F72"/>
    <w:rsid w:val="008C5208"/>
    <w:rsid w:val="008D5C2E"/>
    <w:rsid w:val="008F20B0"/>
    <w:rsid w:val="00901006"/>
    <w:rsid w:val="0092349C"/>
    <w:rsid w:val="00926FE1"/>
    <w:rsid w:val="009276C0"/>
    <w:rsid w:val="00930319"/>
    <w:rsid w:val="00944484"/>
    <w:rsid w:val="00966DD5"/>
    <w:rsid w:val="00981CF6"/>
    <w:rsid w:val="00982DDA"/>
    <w:rsid w:val="00984B27"/>
    <w:rsid w:val="00986DAB"/>
    <w:rsid w:val="00990746"/>
    <w:rsid w:val="009A14D8"/>
    <w:rsid w:val="009A3702"/>
    <w:rsid w:val="009B75FC"/>
    <w:rsid w:val="009C2234"/>
    <w:rsid w:val="009C6996"/>
    <w:rsid w:val="009E4833"/>
    <w:rsid w:val="00A104C6"/>
    <w:rsid w:val="00A20447"/>
    <w:rsid w:val="00A22D5B"/>
    <w:rsid w:val="00A250CC"/>
    <w:rsid w:val="00A4024F"/>
    <w:rsid w:val="00A40BAE"/>
    <w:rsid w:val="00A447A3"/>
    <w:rsid w:val="00A70FAC"/>
    <w:rsid w:val="00A7376C"/>
    <w:rsid w:val="00A85186"/>
    <w:rsid w:val="00A85600"/>
    <w:rsid w:val="00AF4EB1"/>
    <w:rsid w:val="00B04065"/>
    <w:rsid w:val="00B425BD"/>
    <w:rsid w:val="00B451A0"/>
    <w:rsid w:val="00B57D31"/>
    <w:rsid w:val="00B65A4A"/>
    <w:rsid w:val="00B65CA1"/>
    <w:rsid w:val="00B7534F"/>
    <w:rsid w:val="00B87D0B"/>
    <w:rsid w:val="00B919B7"/>
    <w:rsid w:val="00B93958"/>
    <w:rsid w:val="00BA20D9"/>
    <w:rsid w:val="00BA26FF"/>
    <w:rsid w:val="00BA658E"/>
    <w:rsid w:val="00BC11DC"/>
    <w:rsid w:val="00BC344A"/>
    <w:rsid w:val="00BC62C0"/>
    <w:rsid w:val="00BD0A13"/>
    <w:rsid w:val="00BD20F1"/>
    <w:rsid w:val="00BF4545"/>
    <w:rsid w:val="00C00589"/>
    <w:rsid w:val="00C058B9"/>
    <w:rsid w:val="00C05B7E"/>
    <w:rsid w:val="00C22D65"/>
    <w:rsid w:val="00C2534D"/>
    <w:rsid w:val="00C2541B"/>
    <w:rsid w:val="00C26846"/>
    <w:rsid w:val="00C370E5"/>
    <w:rsid w:val="00C4753C"/>
    <w:rsid w:val="00C632A2"/>
    <w:rsid w:val="00C76581"/>
    <w:rsid w:val="00C86ED3"/>
    <w:rsid w:val="00CA46DF"/>
    <w:rsid w:val="00CA57FE"/>
    <w:rsid w:val="00CB5DBC"/>
    <w:rsid w:val="00CD4B32"/>
    <w:rsid w:val="00CD72C6"/>
    <w:rsid w:val="00CF6923"/>
    <w:rsid w:val="00CF6E3D"/>
    <w:rsid w:val="00D04503"/>
    <w:rsid w:val="00D13F8F"/>
    <w:rsid w:val="00D2076E"/>
    <w:rsid w:val="00D40480"/>
    <w:rsid w:val="00D4440E"/>
    <w:rsid w:val="00D46082"/>
    <w:rsid w:val="00D473AC"/>
    <w:rsid w:val="00D62992"/>
    <w:rsid w:val="00D70ADE"/>
    <w:rsid w:val="00D864C5"/>
    <w:rsid w:val="00DB5568"/>
    <w:rsid w:val="00DC0695"/>
    <w:rsid w:val="00DE71BB"/>
    <w:rsid w:val="00E03504"/>
    <w:rsid w:val="00E344EA"/>
    <w:rsid w:val="00E41966"/>
    <w:rsid w:val="00E44C97"/>
    <w:rsid w:val="00E563BF"/>
    <w:rsid w:val="00E6231A"/>
    <w:rsid w:val="00E82D35"/>
    <w:rsid w:val="00E862A9"/>
    <w:rsid w:val="00E916AA"/>
    <w:rsid w:val="00E920B4"/>
    <w:rsid w:val="00E94C17"/>
    <w:rsid w:val="00EB18D7"/>
    <w:rsid w:val="00EB3981"/>
    <w:rsid w:val="00EB416C"/>
    <w:rsid w:val="00EE01F6"/>
    <w:rsid w:val="00F15619"/>
    <w:rsid w:val="00F179C0"/>
    <w:rsid w:val="00F204CF"/>
    <w:rsid w:val="00F37B82"/>
    <w:rsid w:val="00F54CFE"/>
    <w:rsid w:val="00F63738"/>
    <w:rsid w:val="00F722CF"/>
    <w:rsid w:val="00F92D56"/>
    <w:rsid w:val="00FC51F4"/>
    <w:rsid w:val="00FE5D9D"/>
    <w:rsid w:val="00FF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15A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7534F"/>
    <w:pPr>
      <w:keepNext/>
      <w:spacing w:before="240" w:after="240" w:line="240" w:lineRule="auto"/>
      <w:jc w:val="both"/>
      <w:outlineLvl w:val="1"/>
    </w:pPr>
    <w:rPr>
      <w:rFonts w:ascii="Times New Roman" w:eastAsia="Times New Roman" w:hAnsi="Times New Roman"/>
      <w:b/>
      <w:bCs/>
      <w:iCs/>
      <w:sz w:val="32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7534F"/>
    <w:pPr>
      <w:keepNext/>
      <w:spacing w:before="240" w:after="240" w:line="240" w:lineRule="auto"/>
      <w:jc w:val="both"/>
      <w:outlineLvl w:val="2"/>
    </w:pPr>
    <w:rPr>
      <w:rFonts w:ascii="Times New Roman" w:eastAsia="Times New Roman" w:hAnsi="Times New Roman"/>
      <w:bCs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7534F"/>
    <w:rPr>
      <w:rFonts w:ascii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B7534F"/>
    <w:rPr>
      <w:rFonts w:ascii="Times New Roman" w:hAnsi="Times New Roman" w:cs="Arial"/>
      <w:bCs/>
      <w:sz w:val="26"/>
      <w:szCs w:val="26"/>
      <w:lang w:eastAsia="ru-RU"/>
    </w:rPr>
  </w:style>
  <w:style w:type="paragraph" w:styleId="a3">
    <w:name w:val="List Paragraph"/>
    <w:basedOn w:val="a"/>
    <w:link w:val="a4"/>
    <w:uiPriority w:val="99"/>
    <w:qFormat/>
    <w:rsid w:val="00B7534F"/>
    <w:pPr>
      <w:spacing w:after="0" w:line="240" w:lineRule="auto"/>
      <w:ind w:left="720"/>
      <w:contextualSpacing/>
    </w:pPr>
    <w:rPr>
      <w:rFonts w:cs="Times New Roman"/>
    </w:rPr>
  </w:style>
  <w:style w:type="table" w:styleId="a5">
    <w:name w:val="Table Grid"/>
    <w:basedOn w:val="a1"/>
    <w:uiPriority w:val="99"/>
    <w:rsid w:val="00B7534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basedOn w:val="a0"/>
    <w:link w:val="a3"/>
    <w:uiPriority w:val="99"/>
    <w:locked/>
    <w:rsid w:val="00B7534F"/>
    <w:rPr>
      <w:rFonts w:ascii="Calibri" w:hAnsi="Calibri" w:cs="Times New Roman"/>
    </w:rPr>
  </w:style>
  <w:style w:type="paragraph" w:styleId="a6">
    <w:name w:val="header"/>
    <w:basedOn w:val="a"/>
    <w:link w:val="a7"/>
    <w:uiPriority w:val="99"/>
    <w:rsid w:val="00966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66DD5"/>
    <w:rPr>
      <w:rFonts w:cs="Times New Roman"/>
    </w:rPr>
  </w:style>
  <w:style w:type="paragraph" w:styleId="a8">
    <w:name w:val="footer"/>
    <w:basedOn w:val="a"/>
    <w:link w:val="a9"/>
    <w:uiPriority w:val="99"/>
    <w:rsid w:val="00966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966DD5"/>
    <w:rPr>
      <w:rFonts w:cs="Times New Roman"/>
    </w:rPr>
  </w:style>
  <w:style w:type="character" w:styleId="aa">
    <w:name w:val="annotation reference"/>
    <w:basedOn w:val="a0"/>
    <w:uiPriority w:val="99"/>
    <w:semiHidden/>
    <w:rsid w:val="007D4B38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7D4B3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7D4B38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7D4B3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7D4B38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7D4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7D4B38"/>
    <w:rPr>
      <w:rFonts w:ascii="Tahoma" w:hAnsi="Tahoma" w:cs="Tahoma"/>
      <w:sz w:val="16"/>
      <w:szCs w:val="16"/>
    </w:rPr>
  </w:style>
  <w:style w:type="paragraph" w:styleId="af1">
    <w:name w:val="Revision"/>
    <w:hidden/>
    <w:uiPriority w:val="99"/>
    <w:semiHidden/>
    <w:rsid w:val="00F63738"/>
    <w:rPr>
      <w:lang w:eastAsia="en-US"/>
    </w:rPr>
  </w:style>
  <w:style w:type="character" w:styleId="af2">
    <w:name w:val="Hyperlink"/>
    <w:basedOn w:val="a0"/>
    <w:uiPriority w:val="99"/>
    <w:unhideWhenUsed/>
    <w:rsid w:val="00EB41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15A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7534F"/>
    <w:pPr>
      <w:keepNext/>
      <w:spacing w:before="240" w:after="240" w:line="240" w:lineRule="auto"/>
      <w:jc w:val="both"/>
      <w:outlineLvl w:val="1"/>
    </w:pPr>
    <w:rPr>
      <w:rFonts w:ascii="Times New Roman" w:eastAsia="Times New Roman" w:hAnsi="Times New Roman"/>
      <w:b/>
      <w:bCs/>
      <w:iCs/>
      <w:sz w:val="32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7534F"/>
    <w:pPr>
      <w:keepNext/>
      <w:spacing w:before="240" w:after="240" w:line="240" w:lineRule="auto"/>
      <w:jc w:val="both"/>
      <w:outlineLvl w:val="2"/>
    </w:pPr>
    <w:rPr>
      <w:rFonts w:ascii="Times New Roman" w:eastAsia="Times New Roman" w:hAnsi="Times New Roman"/>
      <w:bCs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7534F"/>
    <w:rPr>
      <w:rFonts w:ascii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B7534F"/>
    <w:rPr>
      <w:rFonts w:ascii="Times New Roman" w:hAnsi="Times New Roman" w:cs="Arial"/>
      <w:bCs/>
      <w:sz w:val="26"/>
      <w:szCs w:val="26"/>
      <w:lang w:eastAsia="ru-RU"/>
    </w:rPr>
  </w:style>
  <w:style w:type="paragraph" w:styleId="a3">
    <w:name w:val="List Paragraph"/>
    <w:basedOn w:val="a"/>
    <w:link w:val="a4"/>
    <w:uiPriority w:val="99"/>
    <w:qFormat/>
    <w:rsid w:val="00B7534F"/>
    <w:pPr>
      <w:spacing w:after="0" w:line="240" w:lineRule="auto"/>
      <w:ind w:left="720"/>
      <w:contextualSpacing/>
    </w:pPr>
    <w:rPr>
      <w:rFonts w:cs="Times New Roman"/>
    </w:rPr>
  </w:style>
  <w:style w:type="table" w:styleId="a5">
    <w:name w:val="Table Grid"/>
    <w:basedOn w:val="a1"/>
    <w:uiPriority w:val="99"/>
    <w:rsid w:val="00B7534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basedOn w:val="a0"/>
    <w:link w:val="a3"/>
    <w:uiPriority w:val="99"/>
    <w:locked/>
    <w:rsid w:val="00B7534F"/>
    <w:rPr>
      <w:rFonts w:ascii="Calibri" w:hAnsi="Calibri" w:cs="Times New Roman"/>
    </w:rPr>
  </w:style>
  <w:style w:type="paragraph" w:styleId="a6">
    <w:name w:val="header"/>
    <w:basedOn w:val="a"/>
    <w:link w:val="a7"/>
    <w:uiPriority w:val="99"/>
    <w:rsid w:val="00966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66DD5"/>
    <w:rPr>
      <w:rFonts w:cs="Times New Roman"/>
    </w:rPr>
  </w:style>
  <w:style w:type="paragraph" w:styleId="a8">
    <w:name w:val="footer"/>
    <w:basedOn w:val="a"/>
    <w:link w:val="a9"/>
    <w:uiPriority w:val="99"/>
    <w:rsid w:val="00966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966DD5"/>
    <w:rPr>
      <w:rFonts w:cs="Times New Roman"/>
    </w:rPr>
  </w:style>
  <w:style w:type="character" w:styleId="aa">
    <w:name w:val="annotation reference"/>
    <w:basedOn w:val="a0"/>
    <w:uiPriority w:val="99"/>
    <w:semiHidden/>
    <w:rsid w:val="007D4B38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7D4B3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7D4B38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7D4B3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7D4B38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7D4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7D4B38"/>
    <w:rPr>
      <w:rFonts w:ascii="Tahoma" w:hAnsi="Tahoma" w:cs="Tahoma"/>
      <w:sz w:val="16"/>
      <w:szCs w:val="16"/>
    </w:rPr>
  </w:style>
  <w:style w:type="paragraph" w:styleId="af1">
    <w:name w:val="Revision"/>
    <w:hidden/>
    <w:uiPriority w:val="99"/>
    <w:semiHidden/>
    <w:rsid w:val="00F63738"/>
    <w:rPr>
      <w:lang w:eastAsia="en-US"/>
    </w:rPr>
  </w:style>
  <w:style w:type="character" w:styleId="af2">
    <w:name w:val="Hyperlink"/>
    <w:basedOn w:val="a0"/>
    <w:uiPriority w:val="99"/>
    <w:unhideWhenUsed/>
    <w:rsid w:val="00EB41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apin.SN@tgc1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A9025-0E8E-405E-B7CD-7F5F00ACA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17</Pages>
  <Words>4107</Words>
  <Characters>29010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Ракитин Владимир Сергеевич</dc:creator>
  <cp:lastModifiedBy>Мусатова Светлана Николаевна</cp:lastModifiedBy>
  <cp:revision>8</cp:revision>
  <cp:lastPrinted>2014-02-06T12:48:00Z</cp:lastPrinted>
  <dcterms:created xsi:type="dcterms:W3CDTF">2014-02-06T12:53:00Z</dcterms:created>
  <dcterms:modified xsi:type="dcterms:W3CDTF">2014-02-11T12:00:00Z</dcterms:modified>
</cp:coreProperties>
</file>